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372A" w14:textId="77777777" w:rsidR="00694B57" w:rsidRDefault="00694B57">
      <w:pPr>
        <w:pStyle w:val="Textoindependiente"/>
        <w:rPr>
          <w:sz w:val="18"/>
        </w:rPr>
      </w:pPr>
    </w:p>
    <w:p w14:paraId="70A812E8" w14:textId="77777777" w:rsidR="00694B57" w:rsidRDefault="00694B57">
      <w:pPr>
        <w:pStyle w:val="Textoindependiente"/>
        <w:spacing w:before="6"/>
        <w:rPr>
          <w:sz w:val="22"/>
        </w:rPr>
      </w:pPr>
    </w:p>
    <w:p w14:paraId="7AEA4783" w14:textId="36B1C9B1" w:rsidR="00694B57" w:rsidRDefault="0066784C">
      <w:pPr>
        <w:ind w:left="516" w:right="982"/>
        <w:jc w:val="center"/>
        <w:rPr>
          <w:b/>
          <w:sz w:val="24"/>
        </w:rPr>
      </w:pPr>
      <w:r>
        <w:rPr>
          <w:b/>
          <w:sz w:val="24"/>
        </w:rPr>
        <w:t>Sesión</w:t>
      </w:r>
      <w:r>
        <w:rPr>
          <w:b/>
          <w:spacing w:val="4"/>
          <w:sz w:val="24"/>
        </w:rPr>
        <w:t xml:space="preserve"> </w:t>
      </w:r>
      <w:r w:rsidR="00E4553A">
        <w:rPr>
          <w:b/>
          <w:spacing w:val="4"/>
          <w:sz w:val="24"/>
        </w:rPr>
        <w:t xml:space="preserve">(Ordinaria o </w:t>
      </w:r>
      <w:r>
        <w:rPr>
          <w:b/>
          <w:color w:val="131313"/>
          <w:sz w:val="24"/>
        </w:rPr>
        <w:t>Extraordinaria</w:t>
      </w:r>
      <w:r w:rsidR="00E4553A">
        <w:rPr>
          <w:b/>
          <w:color w:val="131313"/>
          <w:sz w:val="24"/>
        </w:rPr>
        <w:t>)</w:t>
      </w:r>
      <w:r>
        <w:rPr>
          <w:b/>
          <w:color w:val="131313"/>
          <w:spacing w:val="-6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16"/>
          <w:sz w:val="24"/>
        </w:rPr>
        <w:t xml:space="preserve"> </w:t>
      </w:r>
      <w:r w:rsidR="00E4553A">
        <w:rPr>
          <w:b/>
          <w:color w:val="262626"/>
          <w:sz w:val="24"/>
        </w:rPr>
        <w:t>--</w:t>
      </w:r>
    </w:p>
    <w:p w14:paraId="08C668E6" w14:textId="77777777" w:rsidR="00694B57" w:rsidRDefault="00694B57">
      <w:pPr>
        <w:pStyle w:val="Textoindependiente"/>
        <w:spacing w:before="1"/>
        <w:rPr>
          <w:b/>
          <w:sz w:val="31"/>
        </w:rPr>
      </w:pPr>
    </w:p>
    <w:p w14:paraId="3EB30038" w14:textId="57DCF3AF" w:rsidR="00694B57" w:rsidRDefault="0066784C">
      <w:pPr>
        <w:spacing w:line="276" w:lineRule="auto"/>
        <w:ind w:left="517" w:right="982"/>
        <w:jc w:val="center"/>
        <w:rPr>
          <w:sz w:val="24"/>
        </w:rPr>
      </w:pPr>
      <w:r>
        <w:rPr>
          <w:color w:val="0F0F0F"/>
          <w:sz w:val="24"/>
        </w:rPr>
        <w:t xml:space="preserve">Acta </w:t>
      </w:r>
      <w:r>
        <w:rPr>
          <w:b/>
          <w:color w:val="151515"/>
          <w:sz w:val="24"/>
        </w:rPr>
        <w:t xml:space="preserve">del </w:t>
      </w:r>
      <w:r>
        <w:rPr>
          <w:color w:val="111111"/>
          <w:sz w:val="24"/>
        </w:rPr>
        <w:t xml:space="preserve">Mes </w:t>
      </w:r>
      <w:r>
        <w:rPr>
          <w:b/>
          <w:color w:val="1C1C1C"/>
          <w:sz w:val="24"/>
        </w:rPr>
        <w:t xml:space="preserve">de </w:t>
      </w:r>
      <w:r w:rsidR="00E4553A">
        <w:rPr>
          <w:b/>
          <w:color w:val="111111"/>
          <w:sz w:val="24"/>
        </w:rPr>
        <w:t>-------</w:t>
      </w:r>
      <w:r>
        <w:rPr>
          <w:b/>
          <w:color w:val="111111"/>
          <w:sz w:val="24"/>
        </w:rPr>
        <w:t xml:space="preserve"> </w:t>
      </w:r>
      <w:r>
        <w:rPr>
          <w:b/>
          <w:color w:val="1A1A1A"/>
          <w:sz w:val="24"/>
        </w:rPr>
        <w:t xml:space="preserve">de </w:t>
      </w:r>
      <w:r>
        <w:rPr>
          <w:b/>
          <w:color w:val="161616"/>
          <w:sz w:val="24"/>
        </w:rPr>
        <w:t xml:space="preserve">2024 </w:t>
      </w:r>
      <w:r>
        <w:rPr>
          <w:b/>
          <w:color w:val="1C1C1C"/>
          <w:sz w:val="24"/>
        </w:rPr>
        <w:t xml:space="preserve">del </w:t>
      </w:r>
      <w:r>
        <w:rPr>
          <w:b/>
          <w:color w:val="161616"/>
          <w:sz w:val="24"/>
        </w:rPr>
        <w:t xml:space="preserve">Comité </w:t>
      </w:r>
      <w:r>
        <w:rPr>
          <w:b/>
          <w:color w:val="0C0C0C"/>
          <w:sz w:val="24"/>
        </w:rPr>
        <w:t>de Transparencia</w:t>
      </w:r>
      <w:r>
        <w:rPr>
          <w:b/>
          <w:color w:val="0C0C0C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de </w:t>
      </w:r>
      <w:r w:rsidR="00E4553A">
        <w:rPr>
          <w:b/>
          <w:color w:val="212121"/>
          <w:sz w:val="24"/>
        </w:rPr>
        <w:t>(Sujeto Obligado)</w:t>
      </w:r>
    </w:p>
    <w:p w14:paraId="741C34D0" w14:textId="77777777" w:rsidR="00694B57" w:rsidRDefault="00694B57">
      <w:pPr>
        <w:pStyle w:val="Textoindependiente"/>
        <w:spacing w:before="8"/>
        <w:rPr>
          <w:sz w:val="28"/>
        </w:rPr>
      </w:pPr>
    </w:p>
    <w:p w14:paraId="792312E9" w14:textId="1BAEB135" w:rsidR="00694B57" w:rsidRDefault="0066784C">
      <w:pPr>
        <w:pStyle w:val="Textoindependiente"/>
        <w:ind w:left="192" w:firstLine="6219"/>
      </w:pPr>
      <w:r>
        <w:t>Tepic,</w:t>
      </w:r>
      <w:r>
        <w:rPr>
          <w:spacing w:val="13"/>
        </w:rPr>
        <w:t xml:space="preserve"> </w:t>
      </w:r>
      <w:r>
        <w:t>Nayarit;</w:t>
      </w:r>
      <w:r>
        <w:rPr>
          <w:spacing w:val="3"/>
        </w:rPr>
        <w:t xml:space="preserve"> </w:t>
      </w:r>
      <w:r w:rsidR="00E4553A">
        <w:rPr>
          <w:color w:val="0C0C0C"/>
        </w:rPr>
        <w:t>--</w:t>
      </w:r>
      <w:r>
        <w:rPr>
          <w:color w:val="0C0C0C"/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4553A">
        <w:t>----</w:t>
      </w:r>
      <w:r>
        <w:rPr>
          <w:spacing w:val="6"/>
        </w:rPr>
        <w:t xml:space="preserve"> </w:t>
      </w:r>
      <w:proofErr w:type="spellStart"/>
      <w:r>
        <w:rPr>
          <w:color w:val="181818"/>
        </w:rPr>
        <w:t>de</w:t>
      </w:r>
      <w:proofErr w:type="spellEnd"/>
      <w:r>
        <w:rPr>
          <w:color w:val="181818"/>
          <w:spacing w:val="-2"/>
        </w:rPr>
        <w:t xml:space="preserve"> </w:t>
      </w:r>
      <w:r>
        <w:rPr>
          <w:color w:val="161616"/>
        </w:rPr>
        <w:t>20</w:t>
      </w:r>
      <w:r w:rsidR="00E4553A">
        <w:rPr>
          <w:color w:val="161616"/>
        </w:rPr>
        <w:t>--</w:t>
      </w:r>
    </w:p>
    <w:p w14:paraId="51995E84" w14:textId="77777777" w:rsidR="00694B57" w:rsidRDefault="00694B57">
      <w:pPr>
        <w:pStyle w:val="Textoindependiente"/>
        <w:spacing w:before="8"/>
        <w:rPr>
          <w:sz w:val="31"/>
        </w:rPr>
      </w:pPr>
    </w:p>
    <w:p w14:paraId="03CBE11F" w14:textId="77B780AA" w:rsidR="00694B57" w:rsidRDefault="0066784C">
      <w:pPr>
        <w:spacing w:line="276" w:lineRule="auto"/>
        <w:ind w:left="185" w:right="665" w:firstLine="7"/>
        <w:jc w:val="both"/>
        <w:rPr>
          <w:sz w:val="24"/>
        </w:rPr>
      </w:pPr>
      <w:r>
        <w:rPr>
          <w:sz w:val="24"/>
        </w:rPr>
        <w:t xml:space="preserve">En la ciudad </w:t>
      </w:r>
      <w:r>
        <w:rPr>
          <w:color w:val="111111"/>
          <w:sz w:val="24"/>
        </w:rPr>
        <w:t xml:space="preserve">de </w:t>
      </w:r>
      <w:r>
        <w:rPr>
          <w:sz w:val="24"/>
        </w:rPr>
        <w:t xml:space="preserve">Tepic, Capital del Estado de Nayarit, siendo </w:t>
      </w:r>
      <w:r>
        <w:rPr>
          <w:color w:val="0E0E0E"/>
          <w:sz w:val="24"/>
        </w:rPr>
        <w:t xml:space="preserve">las </w:t>
      </w:r>
      <w:r w:rsidR="00E4553A">
        <w:rPr>
          <w:sz w:val="24"/>
        </w:rPr>
        <w:t>--</w:t>
      </w:r>
      <w:r>
        <w:rPr>
          <w:sz w:val="24"/>
        </w:rPr>
        <w:t>:</w:t>
      </w:r>
      <w:r w:rsidR="00E4553A">
        <w:rPr>
          <w:sz w:val="24"/>
        </w:rPr>
        <w:t>--</w:t>
      </w:r>
      <w:r>
        <w:rPr>
          <w:sz w:val="24"/>
        </w:rPr>
        <w:t xml:space="preserve"> </w:t>
      </w:r>
      <w:r>
        <w:rPr>
          <w:color w:val="0C0C0C"/>
          <w:sz w:val="24"/>
        </w:rPr>
        <w:t xml:space="preserve">horas </w:t>
      </w:r>
      <w:r>
        <w:rPr>
          <w:sz w:val="24"/>
        </w:rPr>
        <w:t xml:space="preserve">del día </w:t>
      </w:r>
      <w:r w:rsidR="00E4553A">
        <w:rPr>
          <w:sz w:val="24"/>
        </w:rPr>
        <w:t>--</w:t>
      </w:r>
      <w:r>
        <w:rPr>
          <w:color w:val="111111"/>
          <w:sz w:val="24"/>
        </w:rPr>
        <w:t xml:space="preserve"> de</w:t>
      </w:r>
      <w:r>
        <w:rPr>
          <w:color w:val="111111"/>
          <w:spacing w:val="1"/>
          <w:sz w:val="24"/>
        </w:rPr>
        <w:t xml:space="preserve"> </w:t>
      </w:r>
      <w:r w:rsidR="00E4553A">
        <w:rPr>
          <w:color w:val="111111"/>
          <w:spacing w:val="1"/>
          <w:sz w:val="24"/>
        </w:rPr>
        <w:t>------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r>
        <w:rPr>
          <w:color w:val="050505"/>
          <w:sz w:val="24"/>
        </w:rPr>
        <w:t>20</w:t>
      </w:r>
      <w:r w:rsidR="00E4553A">
        <w:rPr>
          <w:color w:val="050505"/>
          <w:sz w:val="24"/>
        </w:rPr>
        <w:t>--</w:t>
      </w:r>
      <w:r>
        <w:rPr>
          <w:color w:val="050505"/>
          <w:sz w:val="24"/>
        </w:rPr>
        <w:t>,</w:t>
      </w:r>
      <w:r>
        <w:rPr>
          <w:color w:val="050505"/>
          <w:spacing w:val="1"/>
          <w:sz w:val="24"/>
        </w:rPr>
        <w:t xml:space="preserve"> </w:t>
      </w:r>
      <w:r>
        <w:rPr>
          <w:color w:val="0C0C0C"/>
          <w:sz w:val="24"/>
        </w:rPr>
        <w:t>en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la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adjunta</w:t>
      </w:r>
      <w:r>
        <w:rPr>
          <w:spacing w:val="1"/>
          <w:sz w:val="24"/>
        </w:rPr>
        <w:t xml:space="preserve"> </w:t>
      </w:r>
      <w:r w:rsidR="00E4553A" w:rsidRPr="00E4553A">
        <w:rPr>
          <w:b/>
          <w:bCs/>
          <w:color w:val="0A0A0A"/>
          <w:sz w:val="24"/>
        </w:rPr>
        <w:t>(</w:t>
      </w:r>
      <w:r w:rsidR="00E4553A" w:rsidRPr="00E4553A">
        <w:rPr>
          <w:b/>
          <w:bCs/>
          <w:sz w:val="24"/>
        </w:rPr>
        <w:t>Lugar)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sito </w:t>
      </w:r>
      <w:r>
        <w:rPr>
          <w:color w:val="0C0C0C"/>
          <w:sz w:val="24"/>
        </w:rPr>
        <w:t xml:space="preserve">en </w:t>
      </w:r>
      <w:r>
        <w:rPr>
          <w:sz w:val="24"/>
        </w:rPr>
        <w:t xml:space="preserve">calle </w:t>
      </w:r>
      <w:r w:rsidR="00E4553A" w:rsidRPr="00E4553A">
        <w:rPr>
          <w:b/>
          <w:bCs/>
          <w:sz w:val="24"/>
        </w:rPr>
        <w:t>(domicilio)</w:t>
      </w:r>
      <w:r>
        <w:rPr>
          <w:sz w:val="24"/>
        </w:rPr>
        <w:t xml:space="preserve">, con </w:t>
      </w:r>
      <w:r>
        <w:rPr>
          <w:color w:val="131313"/>
          <w:sz w:val="24"/>
        </w:rPr>
        <w:t>el fin</w:t>
      </w:r>
      <w:r>
        <w:rPr>
          <w:color w:val="131313"/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color w:val="111111"/>
          <w:sz w:val="24"/>
        </w:rPr>
        <w:t xml:space="preserve">dar </w:t>
      </w:r>
      <w:r>
        <w:rPr>
          <w:sz w:val="24"/>
        </w:rPr>
        <w:t xml:space="preserve">cumplimiento a las disposiciones que establecen los artículos 2 fracción </w:t>
      </w:r>
      <w:r>
        <w:rPr>
          <w:color w:val="111111"/>
          <w:sz w:val="24"/>
        </w:rPr>
        <w:t xml:space="preserve">V, </w:t>
      </w:r>
      <w:r>
        <w:rPr>
          <w:color w:val="1A1A1A"/>
          <w:sz w:val="24"/>
        </w:rPr>
        <w:t xml:space="preserve">23 </w:t>
      </w:r>
      <w:r>
        <w:rPr>
          <w:sz w:val="24"/>
        </w:rPr>
        <w:t>numeral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9, </w:t>
      </w:r>
      <w:r>
        <w:rPr>
          <w:color w:val="1D1D1D"/>
          <w:sz w:val="24"/>
        </w:rPr>
        <w:t xml:space="preserve">33 </w:t>
      </w:r>
      <w:r>
        <w:rPr>
          <w:color w:val="212121"/>
          <w:sz w:val="24"/>
        </w:rPr>
        <w:t xml:space="preserve">y </w:t>
      </w:r>
      <w:r>
        <w:rPr>
          <w:color w:val="181818"/>
          <w:sz w:val="24"/>
        </w:rPr>
        <w:t xml:space="preserve">120 </w:t>
      </w:r>
      <w:r w:rsidR="00E4553A">
        <w:rPr>
          <w:sz w:val="24"/>
        </w:rPr>
        <w:t>párrafo</w:t>
      </w:r>
      <w:r>
        <w:rPr>
          <w:sz w:val="24"/>
        </w:rPr>
        <w:t xml:space="preserve"> tercero </w:t>
      </w:r>
      <w:r>
        <w:rPr>
          <w:color w:val="161616"/>
          <w:sz w:val="24"/>
        </w:rPr>
        <w:t xml:space="preserve">de </w:t>
      </w:r>
      <w:r>
        <w:rPr>
          <w:color w:val="111111"/>
          <w:sz w:val="24"/>
        </w:rPr>
        <w:t xml:space="preserve">la </w:t>
      </w:r>
      <w:r>
        <w:rPr>
          <w:color w:val="0F0F0F"/>
          <w:sz w:val="24"/>
        </w:rPr>
        <w:t xml:space="preserve">Ley </w:t>
      </w:r>
      <w:r>
        <w:rPr>
          <w:sz w:val="24"/>
        </w:rPr>
        <w:t xml:space="preserve">de Transparencia </w:t>
      </w:r>
      <w:r>
        <w:rPr>
          <w:color w:val="0C0C0C"/>
          <w:sz w:val="24"/>
        </w:rPr>
        <w:t xml:space="preserve">y </w:t>
      </w:r>
      <w:r>
        <w:rPr>
          <w:sz w:val="24"/>
        </w:rPr>
        <w:t xml:space="preserve">Acceso a la </w:t>
      </w:r>
      <w:r w:rsidR="00E4553A">
        <w:rPr>
          <w:sz w:val="24"/>
        </w:rPr>
        <w:t>información</w:t>
      </w:r>
      <w:r>
        <w:rPr>
          <w:sz w:val="24"/>
        </w:rPr>
        <w:t xml:space="preserve"> </w:t>
      </w:r>
      <w:r>
        <w:rPr>
          <w:color w:val="0E0E0E"/>
          <w:sz w:val="24"/>
        </w:rPr>
        <w:t xml:space="preserve">Pública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Estado de Nayarit (LTAIPEN), se reunieron los </w:t>
      </w:r>
      <w:r w:rsidR="00E4553A">
        <w:rPr>
          <w:b/>
          <w:color w:val="111111"/>
          <w:sz w:val="24"/>
        </w:rPr>
        <w:t>(nombre de los presentes en la sesión)</w:t>
      </w:r>
      <w:r>
        <w:rPr>
          <w:b/>
          <w:color w:val="0C0C0C"/>
          <w:sz w:val="24"/>
        </w:rPr>
        <w:t xml:space="preserve">, </w:t>
      </w:r>
      <w:r>
        <w:rPr>
          <w:b/>
          <w:color w:val="131313"/>
          <w:sz w:val="24"/>
        </w:rPr>
        <w:t xml:space="preserve">para </w:t>
      </w:r>
      <w:r>
        <w:rPr>
          <w:b/>
          <w:sz w:val="24"/>
        </w:rPr>
        <w:t>efectos</w:t>
      </w:r>
      <w:r>
        <w:rPr>
          <w:b/>
          <w:spacing w:val="1"/>
          <w:sz w:val="24"/>
        </w:rPr>
        <w:t xml:space="preserve"> </w:t>
      </w:r>
      <w:r>
        <w:rPr>
          <w:b/>
          <w:color w:val="262626"/>
          <w:sz w:val="24"/>
        </w:rPr>
        <w:t>de</w:t>
      </w:r>
      <w:r>
        <w:rPr>
          <w:b/>
          <w:color w:val="262626"/>
          <w:spacing w:val="1"/>
          <w:sz w:val="24"/>
        </w:rPr>
        <w:t xml:space="preserve"> </w:t>
      </w:r>
      <w:r w:rsidRPr="00E4553A">
        <w:rPr>
          <w:bCs/>
          <w:color w:val="181818"/>
          <w:sz w:val="24"/>
        </w:rPr>
        <w:t>celebrar</w:t>
      </w:r>
      <w:r w:rsidRPr="00E4553A">
        <w:rPr>
          <w:bCs/>
          <w:color w:val="181818"/>
          <w:spacing w:val="1"/>
          <w:sz w:val="24"/>
        </w:rPr>
        <w:t xml:space="preserve"> </w:t>
      </w:r>
      <w:r w:rsidRPr="00E4553A">
        <w:rPr>
          <w:bCs/>
          <w:color w:val="262626"/>
          <w:sz w:val="24"/>
        </w:rPr>
        <w:t>la</w:t>
      </w:r>
      <w:r w:rsidRPr="00E4553A">
        <w:rPr>
          <w:bCs/>
          <w:color w:val="262626"/>
          <w:spacing w:val="1"/>
          <w:sz w:val="24"/>
        </w:rPr>
        <w:t xml:space="preserve"> </w:t>
      </w:r>
      <w:r w:rsidRPr="00E4553A">
        <w:rPr>
          <w:bCs/>
          <w:sz w:val="24"/>
        </w:rPr>
        <w:t>Sesión</w:t>
      </w:r>
      <w:r>
        <w:rPr>
          <w:b/>
          <w:spacing w:val="1"/>
          <w:sz w:val="24"/>
        </w:rPr>
        <w:t xml:space="preserve"> </w:t>
      </w:r>
      <w:r w:rsidR="00E4553A">
        <w:rPr>
          <w:b/>
          <w:spacing w:val="4"/>
          <w:sz w:val="24"/>
        </w:rPr>
        <w:t xml:space="preserve">(Ordinaria o </w:t>
      </w:r>
      <w:r w:rsidR="00E4553A">
        <w:rPr>
          <w:b/>
          <w:color w:val="131313"/>
          <w:sz w:val="24"/>
        </w:rPr>
        <w:t>Extraordinaria)</w:t>
      </w:r>
      <w:r>
        <w:rPr>
          <w:b/>
          <w:spacing w:val="1"/>
          <w:sz w:val="24"/>
        </w:rPr>
        <w:t xml:space="preserve"> </w:t>
      </w:r>
      <w:r w:rsidRPr="00E4553A">
        <w:rPr>
          <w:bCs/>
          <w:color w:val="181818"/>
          <w:sz w:val="24"/>
        </w:rPr>
        <w:t>número</w:t>
      </w:r>
      <w:r>
        <w:rPr>
          <w:b/>
          <w:color w:val="181818"/>
          <w:spacing w:val="1"/>
          <w:sz w:val="24"/>
        </w:rPr>
        <w:t xml:space="preserve"> </w:t>
      </w:r>
      <w:r w:rsidR="00E4553A">
        <w:rPr>
          <w:b/>
          <w:sz w:val="24"/>
        </w:rPr>
        <w:t>--</w:t>
      </w:r>
      <w:r>
        <w:rPr>
          <w:b/>
          <w:spacing w:val="1"/>
          <w:sz w:val="24"/>
        </w:rPr>
        <w:t xml:space="preserve"> </w:t>
      </w:r>
      <w:r w:rsidRPr="00E4553A">
        <w:rPr>
          <w:bCs/>
          <w:color w:val="1C1C1C"/>
          <w:sz w:val="24"/>
        </w:rPr>
        <w:t xml:space="preserve">del </w:t>
      </w:r>
      <w:r w:rsidRPr="00E4553A">
        <w:rPr>
          <w:bCs/>
          <w:color w:val="111111"/>
          <w:sz w:val="24"/>
        </w:rPr>
        <w:t>mes</w:t>
      </w:r>
      <w:r w:rsidRPr="00E4553A">
        <w:rPr>
          <w:bCs/>
          <w:color w:val="111111"/>
          <w:spacing w:val="1"/>
          <w:sz w:val="24"/>
        </w:rPr>
        <w:t xml:space="preserve"> </w:t>
      </w:r>
      <w:r w:rsidRPr="00E4553A">
        <w:rPr>
          <w:bCs/>
          <w:color w:val="1A1A1A"/>
          <w:sz w:val="24"/>
        </w:rPr>
        <w:t>de</w:t>
      </w:r>
      <w:r w:rsidRPr="00E4553A">
        <w:rPr>
          <w:bCs/>
          <w:color w:val="1A1A1A"/>
          <w:spacing w:val="1"/>
          <w:sz w:val="24"/>
        </w:rPr>
        <w:t xml:space="preserve"> </w:t>
      </w:r>
      <w:r w:rsidR="00E4553A">
        <w:rPr>
          <w:bCs/>
          <w:color w:val="181818"/>
          <w:sz w:val="24"/>
        </w:rPr>
        <w:t>-----</w:t>
      </w:r>
      <w:r w:rsidRPr="00E4553A">
        <w:rPr>
          <w:bCs/>
          <w:color w:val="181818"/>
          <w:spacing w:val="1"/>
          <w:sz w:val="24"/>
        </w:rPr>
        <w:t xml:space="preserve"> </w:t>
      </w:r>
      <w:r w:rsidRPr="00E4553A">
        <w:rPr>
          <w:bCs/>
          <w:color w:val="2A2A2A"/>
          <w:sz w:val="24"/>
        </w:rPr>
        <w:t>de</w:t>
      </w:r>
      <w:r w:rsidRPr="00E4553A">
        <w:rPr>
          <w:bCs/>
          <w:color w:val="2A2A2A"/>
          <w:spacing w:val="1"/>
          <w:sz w:val="24"/>
        </w:rPr>
        <w:t xml:space="preserve"> </w:t>
      </w:r>
      <w:r w:rsidRPr="00E4553A">
        <w:rPr>
          <w:bCs/>
          <w:color w:val="181818"/>
          <w:sz w:val="24"/>
        </w:rPr>
        <w:t>20</w:t>
      </w:r>
      <w:r w:rsidR="00E4553A">
        <w:rPr>
          <w:bCs/>
          <w:color w:val="181818"/>
          <w:sz w:val="24"/>
        </w:rPr>
        <w:t>--</w:t>
      </w:r>
      <w:r>
        <w:rPr>
          <w:b/>
          <w:color w:val="181818"/>
          <w:sz w:val="24"/>
        </w:rPr>
        <w:t>,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232323"/>
          <w:sz w:val="24"/>
        </w:rPr>
        <w:t>de</w:t>
      </w:r>
      <w:r w:rsidR="00E4553A">
        <w:rPr>
          <w:b/>
          <w:color w:val="232323"/>
          <w:sz w:val="24"/>
        </w:rPr>
        <w:t>l</w:t>
      </w:r>
      <w:r>
        <w:rPr>
          <w:b/>
          <w:color w:val="232323"/>
          <w:spacing w:val="1"/>
          <w:sz w:val="24"/>
        </w:rPr>
        <w:t xml:space="preserve"> </w:t>
      </w:r>
      <w:r w:rsidR="00E4553A">
        <w:rPr>
          <w:b/>
          <w:color w:val="0F0F0F"/>
          <w:sz w:val="24"/>
        </w:rPr>
        <w:t>(nombre sujeto Obligado)</w:t>
      </w:r>
      <w:r>
        <w:rPr>
          <w:color w:val="111111"/>
          <w:sz w:val="24"/>
        </w:rPr>
        <w:t>,</w:t>
      </w:r>
      <w:r>
        <w:rPr>
          <w:color w:val="111111"/>
          <w:spacing w:val="37"/>
          <w:sz w:val="24"/>
        </w:rPr>
        <w:t xml:space="preserve"> </w:t>
      </w:r>
      <w:r>
        <w:rPr>
          <w:sz w:val="24"/>
        </w:rPr>
        <w:t>bajo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siguiente:</w:t>
      </w:r>
    </w:p>
    <w:p w14:paraId="3F881CB5" w14:textId="77777777" w:rsidR="00694B57" w:rsidRDefault="00694B57">
      <w:pPr>
        <w:pStyle w:val="Textoindependiente"/>
        <w:spacing w:before="4"/>
        <w:rPr>
          <w:sz w:val="28"/>
        </w:rPr>
      </w:pPr>
    </w:p>
    <w:p w14:paraId="63C2194E" w14:textId="55CFE4FB" w:rsidR="00694B57" w:rsidRDefault="0066784C">
      <w:pPr>
        <w:pStyle w:val="Textoindependiente"/>
        <w:ind w:left="471" w:right="982"/>
        <w:jc w:val="center"/>
      </w:pPr>
      <w:r>
        <w:rPr>
          <w:color w:val="212121"/>
          <w:w w:val="105"/>
        </w:rPr>
        <w:t>Orden</w:t>
      </w:r>
      <w:r>
        <w:rPr>
          <w:color w:val="212121"/>
          <w:spacing w:val="4"/>
          <w:w w:val="105"/>
        </w:rPr>
        <w:t xml:space="preserve"> </w:t>
      </w:r>
      <w:r>
        <w:rPr>
          <w:color w:val="2A2A2A"/>
          <w:w w:val="105"/>
        </w:rPr>
        <w:t>del</w:t>
      </w:r>
      <w:r>
        <w:rPr>
          <w:color w:val="2A2A2A"/>
          <w:spacing w:val="-7"/>
          <w:w w:val="105"/>
        </w:rPr>
        <w:t xml:space="preserve"> </w:t>
      </w:r>
      <w:r>
        <w:rPr>
          <w:color w:val="161616"/>
          <w:w w:val="105"/>
        </w:rPr>
        <w:t>Día</w:t>
      </w:r>
    </w:p>
    <w:p w14:paraId="28519F1A" w14:textId="77777777" w:rsidR="00694B57" w:rsidRDefault="00694B57">
      <w:pPr>
        <w:pStyle w:val="Textoindependiente"/>
        <w:rPr>
          <w:sz w:val="26"/>
        </w:rPr>
      </w:pPr>
    </w:p>
    <w:p w14:paraId="5E517326" w14:textId="77777777" w:rsidR="00694B57" w:rsidRDefault="0066784C">
      <w:pPr>
        <w:pStyle w:val="Prrafodelista"/>
        <w:numPr>
          <w:ilvl w:val="0"/>
          <w:numId w:val="1"/>
        </w:numPr>
        <w:tabs>
          <w:tab w:val="left" w:pos="899"/>
        </w:tabs>
        <w:spacing w:before="167"/>
        <w:rPr>
          <w:color w:val="282828"/>
          <w:sz w:val="24"/>
        </w:rPr>
      </w:pPr>
      <w:r>
        <w:rPr>
          <w:sz w:val="24"/>
        </w:rPr>
        <w:t>Pase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lista</w:t>
      </w:r>
      <w:r>
        <w:rPr>
          <w:spacing w:val="5"/>
          <w:sz w:val="24"/>
        </w:rPr>
        <w:t xml:space="preserve"> </w:t>
      </w:r>
      <w:r>
        <w:rPr>
          <w:color w:val="1F1F1F"/>
          <w:sz w:val="24"/>
        </w:rPr>
        <w:t>y</w:t>
      </w:r>
      <w:r>
        <w:rPr>
          <w:color w:val="1F1F1F"/>
          <w:spacing w:val="-9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8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5"/>
          <w:sz w:val="24"/>
        </w:rPr>
        <w:t xml:space="preserve"> </w:t>
      </w:r>
      <w:r>
        <w:rPr>
          <w:color w:val="0C0C0C"/>
          <w:sz w:val="24"/>
        </w:rPr>
        <w:t>Quórum</w:t>
      </w:r>
      <w:r>
        <w:rPr>
          <w:color w:val="0C0C0C"/>
          <w:spacing w:val="14"/>
          <w:sz w:val="24"/>
        </w:rPr>
        <w:t xml:space="preserve"> </w:t>
      </w:r>
      <w:r>
        <w:rPr>
          <w:sz w:val="24"/>
        </w:rPr>
        <w:t>legal.</w:t>
      </w:r>
    </w:p>
    <w:p w14:paraId="75BB5650" w14:textId="70C9C032" w:rsidR="00694B57" w:rsidRDefault="00E4553A">
      <w:pPr>
        <w:pStyle w:val="Prrafodelista"/>
        <w:numPr>
          <w:ilvl w:val="0"/>
          <w:numId w:val="1"/>
        </w:numPr>
        <w:tabs>
          <w:tab w:val="left" w:pos="906"/>
        </w:tabs>
        <w:spacing w:line="276" w:lineRule="auto"/>
        <w:ind w:right="886" w:hanging="349"/>
        <w:rPr>
          <w:color w:val="131313"/>
          <w:sz w:val="24"/>
        </w:rPr>
      </w:pPr>
      <w:r>
        <w:rPr>
          <w:color w:val="0F0F0F"/>
          <w:sz w:val="24"/>
        </w:rPr>
        <w:t>(Asuntos a tratar en la sesión)</w:t>
      </w:r>
      <w:r w:rsidR="0066784C">
        <w:rPr>
          <w:sz w:val="24"/>
        </w:rPr>
        <w:t>.</w:t>
      </w:r>
    </w:p>
    <w:p w14:paraId="2EEB2F47" w14:textId="23904854" w:rsidR="00694B57" w:rsidRDefault="0066784C">
      <w:pPr>
        <w:pStyle w:val="Prrafodelista"/>
        <w:numPr>
          <w:ilvl w:val="0"/>
          <w:numId w:val="1"/>
        </w:numPr>
        <w:tabs>
          <w:tab w:val="left" w:pos="909"/>
        </w:tabs>
        <w:spacing w:before="114"/>
        <w:ind w:left="908" w:hanging="363"/>
        <w:rPr>
          <w:color w:val="131313"/>
          <w:sz w:val="24"/>
        </w:rPr>
      </w:pPr>
      <w:r>
        <w:rPr>
          <w:sz w:val="24"/>
        </w:rPr>
        <w:t>Integración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color w:val="080808"/>
          <w:sz w:val="24"/>
        </w:rPr>
        <w:t>Comité</w:t>
      </w:r>
      <w:r>
        <w:rPr>
          <w:color w:val="080808"/>
          <w:spacing w:val="12"/>
          <w:sz w:val="24"/>
        </w:rPr>
        <w:t xml:space="preserve"> </w:t>
      </w:r>
      <w:r>
        <w:rPr>
          <w:color w:val="1C1C1C"/>
          <w:sz w:val="24"/>
        </w:rPr>
        <w:t>de</w:t>
      </w:r>
      <w:r>
        <w:rPr>
          <w:color w:val="1C1C1C"/>
          <w:spacing w:val="-6"/>
          <w:sz w:val="24"/>
        </w:rPr>
        <w:t xml:space="preserve"> </w:t>
      </w:r>
      <w:r>
        <w:rPr>
          <w:sz w:val="24"/>
        </w:rPr>
        <w:t>Transparencia.</w:t>
      </w:r>
    </w:p>
    <w:p w14:paraId="0F818625" w14:textId="77777777" w:rsidR="00694B57" w:rsidRDefault="0066784C">
      <w:pPr>
        <w:pStyle w:val="Prrafodelista"/>
        <w:numPr>
          <w:ilvl w:val="0"/>
          <w:numId w:val="1"/>
        </w:numPr>
        <w:tabs>
          <w:tab w:val="left" w:pos="898"/>
        </w:tabs>
        <w:ind w:left="897" w:hanging="359"/>
        <w:rPr>
          <w:color w:val="1F1F1F"/>
          <w:sz w:val="24"/>
        </w:rPr>
      </w:pPr>
      <w:r>
        <w:rPr>
          <w:sz w:val="24"/>
        </w:rPr>
        <w:t>Clausura.</w:t>
      </w:r>
    </w:p>
    <w:p w14:paraId="7703FAA0" w14:textId="77777777" w:rsidR="00694B57" w:rsidRDefault="0066784C">
      <w:pPr>
        <w:pStyle w:val="Textoindependiente"/>
        <w:spacing w:before="41"/>
        <w:ind w:left="492" w:right="982"/>
        <w:jc w:val="center"/>
        <w:rPr>
          <w:rFonts w:ascii="Trebuchet MS"/>
        </w:rPr>
      </w:pPr>
      <w:r>
        <w:rPr>
          <w:rFonts w:ascii="Trebuchet MS"/>
          <w:color w:val="1A1A1A"/>
          <w:w w:val="105"/>
        </w:rPr>
        <w:t>A</w:t>
      </w:r>
      <w:r>
        <w:rPr>
          <w:rFonts w:ascii="Trebuchet MS"/>
          <w:color w:val="1A1A1A"/>
          <w:spacing w:val="23"/>
          <w:w w:val="105"/>
        </w:rPr>
        <w:t xml:space="preserve"> </w:t>
      </w:r>
      <w:r>
        <w:rPr>
          <w:rFonts w:ascii="Trebuchet MS"/>
          <w:color w:val="1A1A1A"/>
          <w:w w:val="105"/>
        </w:rPr>
        <w:t>c</w:t>
      </w:r>
      <w:r>
        <w:rPr>
          <w:rFonts w:ascii="Trebuchet MS"/>
          <w:color w:val="1A1A1A"/>
          <w:spacing w:val="4"/>
          <w:w w:val="105"/>
        </w:rPr>
        <w:t xml:space="preserve"> </w:t>
      </w:r>
      <w:r>
        <w:rPr>
          <w:rFonts w:ascii="Trebuchet MS"/>
          <w:color w:val="1F1F1F"/>
          <w:w w:val="105"/>
        </w:rPr>
        <w:t>o</w:t>
      </w:r>
      <w:r>
        <w:rPr>
          <w:rFonts w:ascii="Trebuchet MS"/>
          <w:color w:val="1F1F1F"/>
          <w:spacing w:val="-9"/>
          <w:w w:val="105"/>
        </w:rPr>
        <w:t xml:space="preserve"> </w:t>
      </w:r>
      <w:r>
        <w:rPr>
          <w:rFonts w:ascii="Trebuchet MS"/>
          <w:color w:val="262626"/>
          <w:w w:val="105"/>
        </w:rPr>
        <w:t>r</w:t>
      </w:r>
      <w:r>
        <w:rPr>
          <w:rFonts w:ascii="Trebuchet MS"/>
          <w:color w:val="262626"/>
          <w:spacing w:val="-2"/>
          <w:w w:val="105"/>
        </w:rPr>
        <w:t xml:space="preserve"> </w:t>
      </w:r>
      <w:r>
        <w:rPr>
          <w:rFonts w:ascii="Trebuchet MS"/>
          <w:color w:val="343434"/>
          <w:w w:val="105"/>
        </w:rPr>
        <w:t>d</w:t>
      </w:r>
      <w:r>
        <w:rPr>
          <w:rFonts w:ascii="Trebuchet MS"/>
          <w:color w:val="343434"/>
          <w:spacing w:val="-6"/>
          <w:w w:val="105"/>
        </w:rPr>
        <w:t xml:space="preserve"> </w:t>
      </w:r>
      <w:r>
        <w:rPr>
          <w:rFonts w:ascii="Trebuchet MS"/>
          <w:color w:val="343434"/>
          <w:w w:val="105"/>
        </w:rPr>
        <w:t>a</w:t>
      </w:r>
      <w:r>
        <w:rPr>
          <w:rFonts w:ascii="Trebuchet MS"/>
          <w:color w:val="343434"/>
          <w:spacing w:val="-5"/>
          <w:w w:val="105"/>
        </w:rPr>
        <w:t xml:space="preserve"> </w:t>
      </w:r>
      <w:r>
        <w:rPr>
          <w:rFonts w:ascii="Trebuchet MS"/>
          <w:color w:val="2F2F2F"/>
          <w:w w:val="105"/>
        </w:rPr>
        <w:t>n</w:t>
      </w:r>
      <w:r>
        <w:rPr>
          <w:rFonts w:ascii="Trebuchet MS"/>
          <w:color w:val="2F2F2F"/>
          <w:spacing w:val="4"/>
          <w:w w:val="105"/>
        </w:rPr>
        <w:t xml:space="preserve"> </w:t>
      </w:r>
      <w:r>
        <w:rPr>
          <w:rFonts w:ascii="Trebuchet MS"/>
          <w:color w:val="282828"/>
          <w:w w:val="105"/>
        </w:rPr>
        <w:t>d</w:t>
      </w:r>
      <w:r>
        <w:rPr>
          <w:rFonts w:ascii="Trebuchet MS"/>
          <w:color w:val="282828"/>
          <w:spacing w:val="-5"/>
          <w:w w:val="105"/>
        </w:rPr>
        <w:t xml:space="preserve"> </w:t>
      </w:r>
      <w:r>
        <w:rPr>
          <w:rFonts w:ascii="Trebuchet MS"/>
          <w:color w:val="2D2D2D"/>
          <w:w w:val="105"/>
        </w:rPr>
        <w:t>o</w:t>
      </w:r>
    </w:p>
    <w:p w14:paraId="6EB2CD60" w14:textId="77777777" w:rsidR="00694B57" w:rsidRDefault="00694B57">
      <w:pPr>
        <w:pStyle w:val="Textoindependiente"/>
        <w:rPr>
          <w:rFonts w:ascii="Trebuchet MS"/>
          <w:sz w:val="28"/>
        </w:rPr>
      </w:pPr>
    </w:p>
    <w:p w14:paraId="5C7DC273" w14:textId="77777777" w:rsidR="00694B57" w:rsidRDefault="00694B57">
      <w:pPr>
        <w:pStyle w:val="Textoindependiente"/>
        <w:spacing w:before="7"/>
        <w:rPr>
          <w:rFonts w:ascii="Trebuchet MS"/>
          <w:sz w:val="28"/>
        </w:rPr>
      </w:pPr>
    </w:p>
    <w:p w14:paraId="5F99A93E" w14:textId="53A9C64C" w:rsidR="00694B57" w:rsidRDefault="0066784C">
      <w:pPr>
        <w:pStyle w:val="Textoindependiente"/>
        <w:spacing w:line="285" w:lineRule="auto"/>
        <w:ind w:left="185" w:right="662"/>
        <w:jc w:val="both"/>
      </w:pPr>
      <w:r w:rsidRPr="00B26758">
        <w:rPr>
          <w:color w:val="1C1C1C"/>
        </w:rPr>
        <w:t>Primero.</w:t>
      </w:r>
      <w:r>
        <w:rPr>
          <w:b/>
          <w:color w:val="1C1C1C"/>
          <w:spacing w:val="1"/>
        </w:rPr>
        <w:t xml:space="preserve"> </w:t>
      </w:r>
      <w:r>
        <w:t xml:space="preserve">Una vez hecho el pase de </w:t>
      </w:r>
      <w:r w:rsidR="00E4553A">
        <w:t>Lista</w:t>
      </w:r>
      <w:r>
        <w:t xml:space="preserve"> correspondiente </w:t>
      </w:r>
      <w:r>
        <w:rPr>
          <w:color w:val="131313"/>
        </w:rPr>
        <w:t xml:space="preserve">y </w:t>
      </w:r>
      <w:r>
        <w:t>encontrándose</w:t>
      </w:r>
      <w:r>
        <w:rPr>
          <w:spacing w:val="1"/>
        </w:rPr>
        <w:t xml:space="preserve"> </w:t>
      </w:r>
      <w:r>
        <w:rPr>
          <w:color w:val="0C0C0C"/>
        </w:rPr>
        <w:t>presentes</w:t>
      </w:r>
      <w:r>
        <w:rPr>
          <w:color w:val="0C0C0C"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gramStart"/>
      <w:r>
        <w:t>totalidad</w:t>
      </w:r>
      <w:proofErr w:type="gramEnd"/>
      <w:r>
        <w:t xml:space="preserve"> de las personas convocadas a </w:t>
      </w:r>
      <w:r>
        <w:rPr>
          <w:color w:val="0F0F0F"/>
        </w:rPr>
        <w:t xml:space="preserve">la </w:t>
      </w:r>
      <w:r>
        <w:t xml:space="preserve">presente sesión, se declara que </w:t>
      </w:r>
      <w:r>
        <w:rPr>
          <w:color w:val="111111"/>
        </w:rPr>
        <w:t xml:space="preserve">existe </w:t>
      </w:r>
      <w:r>
        <w:rPr>
          <w:color w:val="0E0E0E"/>
        </w:rPr>
        <w:t>Quórum</w:t>
      </w:r>
      <w:r>
        <w:rPr>
          <w:color w:val="0E0E0E"/>
          <w:spacing w:val="1"/>
        </w:rPr>
        <w:t xml:space="preserve"> </w:t>
      </w:r>
      <w:r>
        <w:t>legal.</w:t>
      </w:r>
    </w:p>
    <w:p w14:paraId="24FE85D8" w14:textId="77777777" w:rsidR="00694B57" w:rsidRDefault="00694B57">
      <w:pPr>
        <w:pStyle w:val="Textoindependiente"/>
        <w:spacing w:before="1"/>
        <w:rPr>
          <w:sz w:val="25"/>
        </w:rPr>
      </w:pPr>
    </w:p>
    <w:p w14:paraId="53616C89" w14:textId="0502D6ED" w:rsidR="00694B57" w:rsidRDefault="0066784C">
      <w:pPr>
        <w:pStyle w:val="Textoindependiente"/>
        <w:spacing w:before="1" w:line="278" w:lineRule="auto"/>
        <w:ind w:left="189" w:right="663" w:firstLine="3"/>
        <w:jc w:val="both"/>
      </w:pPr>
      <w:r>
        <w:rPr>
          <w:color w:val="0E0E0E"/>
        </w:rPr>
        <w:t xml:space="preserve">Segundo. </w:t>
      </w:r>
      <w:r w:rsidR="00E4553A">
        <w:t>Asuntos a tratar.</w:t>
      </w:r>
    </w:p>
    <w:p w14:paraId="5B8D9F08" w14:textId="77777777" w:rsidR="00694B57" w:rsidRDefault="00694B57">
      <w:pPr>
        <w:pStyle w:val="Textoindependiente"/>
        <w:spacing w:before="1"/>
        <w:rPr>
          <w:sz w:val="25"/>
        </w:rPr>
      </w:pPr>
    </w:p>
    <w:p w14:paraId="78CBBB11" w14:textId="6B78CC04" w:rsidR="00694B57" w:rsidRDefault="00E4553A" w:rsidP="00B26758">
      <w:pPr>
        <w:pStyle w:val="Textoindependiente"/>
        <w:spacing w:line="280" w:lineRule="auto"/>
        <w:ind w:left="196" w:right="654" w:firstLine="2"/>
        <w:jc w:val="both"/>
        <w:rPr>
          <w:rFonts w:ascii="Cambria" w:hAnsi="Cambria"/>
          <w:sz w:val="16"/>
        </w:rPr>
        <w:sectPr w:rsidR="00694B57">
          <w:headerReference w:type="default" r:id="rId7"/>
          <w:footerReference w:type="default" r:id="rId8"/>
          <w:type w:val="continuous"/>
          <w:pgSz w:w="12240" w:h="15840"/>
          <w:pgMar w:top="1000" w:right="480" w:bottom="560" w:left="840" w:header="793" w:footer="368" w:gutter="0"/>
          <w:pgNumType w:start="1"/>
          <w:cols w:space="720"/>
        </w:sectPr>
      </w:pPr>
      <w:r>
        <w:rPr>
          <w:color w:val="111111"/>
        </w:rPr>
        <w:t xml:space="preserve">Tercero. </w:t>
      </w:r>
      <w:r>
        <w:t xml:space="preserve">El Titular de </w:t>
      </w:r>
      <w:r>
        <w:rPr>
          <w:color w:val="0F0F0F"/>
        </w:rPr>
        <w:t xml:space="preserve">la </w:t>
      </w:r>
      <w:r>
        <w:t xml:space="preserve">Unidad de Transparencia, informa </w:t>
      </w:r>
      <w:r>
        <w:rPr>
          <w:color w:val="111111"/>
        </w:rPr>
        <w:t xml:space="preserve">a </w:t>
      </w:r>
      <w:r>
        <w:t xml:space="preserve">los Presentes, </w:t>
      </w:r>
      <w:r>
        <w:rPr>
          <w:color w:val="0E0E0E"/>
        </w:rPr>
        <w:t xml:space="preserve">que </w:t>
      </w:r>
      <w:r>
        <w:rPr>
          <w:color w:val="0A0A0A"/>
        </w:rPr>
        <w:t xml:space="preserve">con fecha </w:t>
      </w:r>
      <w:r>
        <w:rPr>
          <w:color w:val="1C1C1C"/>
        </w:rPr>
        <w:t>--</w:t>
      </w:r>
      <w:r>
        <w:rPr>
          <w:color w:val="1C1C1C"/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------,</w:t>
      </w:r>
      <w:r>
        <w:rPr>
          <w:spacing w:val="61"/>
        </w:rPr>
        <w:t xml:space="preserve"> </w:t>
      </w:r>
      <w:r>
        <w:t>son</w:t>
      </w:r>
      <w:r>
        <w:rPr>
          <w:spacing w:val="56"/>
        </w:rPr>
        <w:t xml:space="preserve"> </w:t>
      </w:r>
      <w:r>
        <w:t>designados</w:t>
      </w:r>
      <w:r>
        <w:rPr>
          <w:spacing w:val="10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servidores</w:t>
      </w:r>
      <w:r>
        <w:rPr>
          <w:spacing w:val="13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rPr>
          <w:color w:val="131313"/>
        </w:rPr>
        <w:t>que</w:t>
      </w:r>
      <w:r>
        <w:rPr>
          <w:color w:val="131313"/>
          <w:spacing w:val="6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enlistan</w:t>
      </w:r>
      <w:r>
        <w:rPr>
          <w:spacing w:val="63"/>
        </w:rPr>
        <w:t xml:space="preserve"> </w:t>
      </w:r>
      <w:r>
        <w:t>continuación,</w:t>
      </w:r>
      <w:r>
        <w:rPr>
          <w:spacing w:val="16"/>
        </w:rPr>
        <w:t xml:space="preserve"> </w:t>
      </w:r>
      <w:r w:rsidR="00B26758">
        <w:t>como</w:t>
      </w:r>
    </w:p>
    <w:p w14:paraId="6B7DFB95" w14:textId="4FC1A13B" w:rsidR="00694B57" w:rsidRDefault="0066784C" w:rsidP="00B26758">
      <w:pPr>
        <w:spacing w:before="118" w:after="32" w:line="271" w:lineRule="auto"/>
        <w:ind w:right="713"/>
        <w:jc w:val="both"/>
        <w:rPr>
          <w:sz w:val="25"/>
        </w:rPr>
      </w:pPr>
      <w:r>
        <w:rPr>
          <w:sz w:val="25"/>
        </w:rPr>
        <w:lastRenderedPageBreak/>
        <w:t>integrantes</w:t>
      </w:r>
      <w:r>
        <w:rPr>
          <w:spacing w:val="1"/>
          <w:sz w:val="25"/>
        </w:rPr>
        <w:t xml:space="preserve"> </w:t>
      </w:r>
      <w:r>
        <w:rPr>
          <w:sz w:val="25"/>
        </w:rPr>
        <w:t>del Comité</w:t>
      </w:r>
      <w:r>
        <w:rPr>
          <w:spacing w:val="1"/>
          <w:sz w:val="25"/>
        </w:rPr>
        <w:t xml:space="preserve"> </w:t>
      </w:r>
      <w:r>
        <w:rPr>
          <w:color w:val="131313"/>
          <w:sz w:val="25"/>
        </w:rPr>
        <w:t>de</w:t>
      </w:r>
      <w:r>
        <w:rPr>
          <w:color w:val="131313"/>
          <w:spacing w:val="1"/>
          <w:sz w:val="25"/>
        </w:rPr>
        <w:t xml:space="preserve"> </w:t>
      </w:r>
      <w:r>
        <w:rPr>
          <w:sz w:val="25"/>
        </w:rPr>
        <w:t>Transparencia; por lo anterior,</w:t>
      </w:r>
      <w:r>
        <w:rPr>
          <w:spacing w:val="1"/>
          <w:sz w:val="25"/>
        </w:rPr>
        <w:t xml:space="preserve"> </w:t>
      </w:r>
      <w:r>
        <w:rPr>
          <w:color w:val="0F0F0F"/>
          <w:sz w:val="25"/>
        </w:rPr>
        <w:t>conforme</w:t>
      </w:r>
      <w:r>
        <w:rPr>
          <w:color w:val="0F0F0F"/>
          <w:spacing w:val="1"/>
          <w:sz w:val="25"/>
        </w:rPr>
        <w:t xml:space="preserve"> </w:t>
      </w:r>
      <w:r>
        <w:rPr>
          <w:color w:val="212121"/>
          <w:sz w:val="25"/>
        </w:rPr>
        <w:t>a</w:t>
      </w:r>
      <w:r>
        <w:rPr>
          <w:color w:val="212121"/>
          <w:spacing w:val="1"/>
          <w:sz w:val="25"/>
        </w:rPr>
        <w:t xml:space="preserve"> </w:t>
      </w:r>
      <w:r>
        <w:rPr>
          <w:color w:val="0F0F0F"/>
          <w:sz w:val="25"/>
        </w:rPr>
        <w:t>los</w:t>
      </w:r>
      <w:r>
        <w:rPr>
          <w:color w:val="0F0F0F"/>
          <w:spacing w:val="1"/>
          <w:sz w:val="25"/>
        </w:rPr>
        <w:t xml:space="preserve"> </w:t>
      </w:r>
      <w:r>
        <w:rPr>
          <w:sz w:val="25"/>
        </w:rPr>
        <w:t>términos</w:t>
      </w:r>
      <w:r>
        <w:rPr>
          <w:spacing w:val="1"/>
          <w:sz w:val="25"/>
        </w:rPr>
        <w:t xml:space="preserve"> </w:t>
      </w:r>
      <w:r>
        <w:rPr>
          <w:color w:val="1A1A1A"/>
          <w:sz w:val="25"/>
        </w:rPr>
        <w:t>y</w:t>
      </w:r>
      <w:r>
        <w:rPr>
          <w:color w:val="1A1A1A"/>
          <w:spacing w:val="1"/>
          <w:sz w:val="25"/>
        </w:rPr>
        <w:t xml:space="preserve"> </w:t>
      </w:r>
      <w:r>
        <w:rPr>
          <w:w w:val="95"/>
          <w:sz w:val="25"/>
        </w:rPr>
        <w:t xml:space="preserve">formalidades establecidos </w:t>
      </w:r>
      <w:r>
        <w:rPr>
          <w:color w:val="0A0A0A"/>
          <w:w w:val="95"/>
          <w:sz w:val="25"/>
        </w:rPr>
        <w:t xml:space="preserve">en </w:t>
      </w:r>
      <w:r>
        <w:rPr>
          <w:color w:val="181818"/>
          <w:w w:val="95"/>
          <w:sz w:val="25"/>
        </w:rPr>
        <w:t xml:space="preserve">la </w:t>
      </w:r>
      <w:r>
        <w:rPr>
          <w:color w:val="0C0C0C"/>
          <w:w w:val="95"/>
          <w:sz w:val="25"/>
        </w:rPr>
        <w:t xml:space="preserve">Ley </w:t>
      </w:r>
      <w:r>
        <w:rPr>
          <w:color w:val="161616"/>
          <w:w w:val="95"/>
          <w:sz w:val="25"/>
        </w:rPr>
        <w:t xml:space="preserve">de </w:t>
      </w:r>
      <w:r>
        <w:rPr>
          <w:w w:val="95"/>
          <w:sz w:val="25"/>
        </w:rPr>
        <w:t xml:space="preserve">Transparencia </w:t>
      </w:r>
      <w:r>
        <w:rPr>
          <w:color w:val="242424"/>
          <w:w w:val="95"/>
          <w:sz w:val="25"/>
        </w:rPr>
        <w:t xml:space="preserve">y </w:t>
      </w:r>
      <w:r>
        <w:rPr>
          <w:w w:val="95"/>
          <w:sz w:val="25"/>
        </w:rPr>
        <w:t xml:space="preserve">Acceso a </w:t>
      </w:r>
      <w:r>
        <w:rPr>
          <w:color w:val="181818"/>
          <w:w w:val="95"/>
          <w:sz w:val="25"/>
        </w:rPr>
        <w:t xml:space="preserve">la </w:t>
      </w:r>
      <w:r>
        <w:rPr>
          <w:color w:val="151515"/>
          <w:w w:val="95"/>
          <w:sz w:val="25"/>
        </w:rPr>
        <w:t xml:space="preserve">Información </w:t>
      </w:r>
      <w:r>
        <w:rPr>
          <w:w w:val="95"/>
          <w:sz w:val="25"/>
        </w:rPr>
        <w:t>Pública del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 xml:space="preserve">de </w:t>
      </w:r>
      <w:r>
        <w:rPr>
          <w:color w:val="0A0A0A"/>
          <w:sz w:val="24"/>
        </w:rPr>
        <w:t>Nayarit,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se declara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constituido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el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color w:val="242424"/>
          <w:sz w:val="24"/>
        </w:rPr>
        <w:t>de</w:t>
      </w:r>
      <w:r>
        <w:rPr>
          <w:color w:val="242424"/>
          <w:spacing w:val="1"/>
          <w:sz w:val="24"/>
        </w:rPr>
        <w:t xml:space="preserve"> </w:t>
      </w:r>
      <w:r>
        <w:rPr>
          <w:color w:val="0E0E0E"/>
          <w:sz w:val="24"/>
        </w:rPr>
        <w:t>Transparencia</w:t>
      </w:r>
      <w:r>
        <w:rPr>
          <w:color w:val="0E0E0E"/>
          <w:spacing w:val="1"/>
          <w:sz w:val="24"/>
        </w:rPr>
        <w:t xml:space="preserve"> </w:t>
      </w:r>
      <w:r>
        <w:rPr>
          <w:color w:val="131313"/>
          <w:sz w:val="24"/>
        </w:rPr>
        <w:t>de</w:t>
      </w:r>
      <w:r w:rsidR="00E4553A">
        <w:rPr>
          <w:color w:val="131313"/>
          <w:sz w:val="24"/>
        </w:rPr>
        <w:t>l</w:t>
      </w:r>
      <w:r>
        <w:rPr>
          <w:color w:val="131313"/>
          <w:sz w:val="24"/>
        </w:rPr>
        <w:t xml:space="preserve"> </w:t>
      </w:r>
      <w:r w:rsidR="00E4553A">
        <w:rPr>
          <w:b/>
          <w:bCs/>
          <w:sz w:val="24"/>
        </w:rPr>
        <w:t>(nombre sujeto Obligado)</w:t>
      </w:r>
      <w:r>
        <w:rPr>
          <w:sz w:val="24"/>
        </w:rPr>
        <w:t xml:space="preserve">, acreditándose </w:t>
      </w:r>
      <w:r>
        <w:rPr>
          <w:color w:val="0F0F0F"/>
          <w:sz w:val="24"/>
        </w:rPr>
        <w:t xml:space="preserve">los </w:t>
      </w:r>
      <w:r>
        <w:rPr>
          <w:sz w:val="24"/>
        </w:rPr>
        <w:t xml:space="preserve">presentes con </w:t>
      </w:r>
      <w:r>
        <w:rPr>
          <w:color w:val="0C0C0C"/>
          <w:sz w:val="24"/>
        </w:rPr>
        <w:t>los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nombramientos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 w:rsidR="00E4553A">
        <w:rPr>
          <w:sz w:val="24"/>
        </w:rPr>
        <w:t xml:space="preserve"> así como la aceptación del cargo</w:t>
      </w:r>
      <w:r>
        <w:rPr>
          <w:sz w:val="24"/>
        </w:rPr>
        <w:t xml:space="preserve">, para </w:t>
      </w:r>
      <w:r>
        <w:rPr>
          <w:color w:val="0E0E0E"/>
          <w:sz w:val="24"/>
        </w:rPr>
        <w:t xml:space="preserve">el </w:t>
      </w:r>
      <w:r>
        <w:rPr>
          <w:sz w:val="24"/>
        </w:rPr>
        <w:t xml:space="preserve">debido cumplimiento de sus funciones, </w:t>
      </w:r>
      <w:r>
        <w:rPr>
          <w:color w:val="181818"/>
          <w:sz w:val="24"/>
        </w:rPr>
        <w:t xml:space="preserve">por </w:t>
      </w:r>
      <w:r>
        <w:rPr>
          <w:color w:val="1F1F1F"/>
          <w:sz w:val="24"/>
        </w:rPr>
        <w:t xml:space="preserve">lo </w:t>
      </w:r>
      <w:r>
        <w:rPr>
          <w:color w:val="131313"/>
          <w:sz w:val="24"/>
        </w:rPr>
        <w:t xml:space="preserve">que </w:t>
      </w:r>
      <w:r>
        <w:rPr>
          <w:color w:val="151515"/>
          <w:sz w:val="24"/>
        </w:rPr>
        <w:t>se</w:t>
      </w:r>
      <w:r>
        <w:rPr>
          <w:color w:val="151515"/>
          <w:spacing w:val="1"/>
          <w:sz w:val="24"/>
        </w:rPr>
        <w:t xml:space="preserve"> </w:t>
      </w:r>
      <w:r>
        <w:rPr>
          <w:sz w:val="24"/>
        </w:rPr>
        <w:t>procede</w:t>
      </w:r>
      <w:r>
        <w:rPr>
          <w:spacing w:val="1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1"/>
          <w:sz w:val="24"/>
        </w:rPr>
        <w:t xml:space="preserve"> </w:t>
      </w:r>
      <w:r>
        <w:rPr>
          <w:color w:val="0A0A0A"/>
          <w:sz w:val="24"/>
        </w:rPr>
        <w:t>realizar</w:t>
      </w:r>
      <w:r>
        <w:rPr>
          <w:color w:val="0A0A0A"/>
          <w:spacing w:val="1"/>
          <w:sz w:val="24"/>
        </w:rPr>
        <w:t xml:space="preserve"> </w:t>
      </w:r>
      <w:r>
        <w:rPr>
          <w:color w:val="161616"/>
          <w:sz w:val="24"/>
        </w:rPr>
        <w:t>la</w:t>
      </w:r>
      <w:r>
        <w:rPr>
          <w:color w:val="161616"/>
          <w:spacing w:val="1"/>
          <w:sz w:val="24"/>
        </w:rPr>
        <w:t xml:space="preserve"> </w:t>
      </w:r>
      <w:r>
        <w:rPr>
          <w:color w:val="0A0A0A"/>
          <w:sz w:val="24"/>
        </w:rPr>
        <w:t>votación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ocupar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los</w:t>
      </w:r>
      <w:r>
        <w:rPr>
          <w:color w:val="0E0E0E"/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66"/>
          <w:sz w:val="24"/>
        </w:rPr>
        <w:t xml:space="preserve"> </w:t>
      </w:r>
      <w:r>
        <w:rPr>
          <w:sz w:val="24"/>
        </w:rPr>
        <w:t>honoríficos</w:t>
      </w:r>
      <w:r>
        <w:rPr>
          <w:spacing w:val="6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presente Comité, quedando conformado por unanimidad de los presentes, </w:t>
      </w:r>
      <w:r>
        <w:rPr>
          <w:color w:val="0C0C0C"/>
          <w:sz w:val="24"/>
        </w:rPr>
        <w:t xml:space="preserve">de </w:t>
      </w:r>
      <w:r>
        <w:rPr>
          <w:sz w:val="24"/>
        </w:rPr>
        <w:t>la siguiente</w:t>
      </w:r>
      <w:r>
        <w:rPr>
          <w:spacing w:val="1"/>
          <w:sz w:val="24"/>
        </w:rPr>
        <w:t xml:space="preserve"> </w:t>
      </w:r>
      <w:r>
        <w:rPr>
          <w:color w:val="0C0C0C"/>
          <w:sz w:val="25"/>
        </w:rPr>
        <w:t>forma.</w:t>
      </w:r>
    </w:p>
    <w:tbl>
      <w:tblPr>
        <w:tblStyle w:val="TableNormal"/>
        <w:tblW w:w="0" w:type="auto"/>
        <w:tblInd w:w="120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979"/>
        <w:gridCol w:w="2457"/>
      </w:tblGrid>
      <w:tr w:rsidR="00694B57" w14:paraId="59BF1123" w14:textId="77777777">
        <w:trPr>
          <w:trHeight w:val="546"/>
        </w:trPr>
        <w:tc>
          <w:tcPr>
            <w:tcW w:w="3600" w:type="dxa"/>
          </w:tcPr>
          <w:p w14:paraId="5B2972B2" w14:textId="77777777" w:rsidR="00694B57" w:rsidRDefault="0066784C">
            <w:pPr>
              <w:pStyle w:val="TableParagraph"/>
              <w:spacing w:before="138"/>
              <w:ind w:right="91"/>
              <w:rPr>
                <w:sz w:val="20"/>
              </w:rPr>
            </w:pPr>
            <w:r>
              <w:rPr>
                <w:color w:val="1C1C1C"/>
                <w:w w:val="110"/>
                <w:sz w:val="20"/>
              </w:rPr>
              <w:t>Nombre</w:t>
            </w:r>
            <w:r>
              <w:rPr>
                <w:color w:val="1C1C1C"/>
                <w:spacing w:val="-16"/>
                <w:w w:val="110"/>
                <w:sz w:val="20"/>
              </w:rPr>
              <w:t xml:space="preserve"> </w:t>
            </w:r>
            <w:r>
              <w:rPr>
                <w:color w:val="0C0C0C"/>
                <w:w w:val="110"/>
                <w:sz w:val="20"/>
              </w:rPr>
              <w:t>del</w:t>
            </w:r>
            <w:r>
              <w:rPr>
                <w:color w:val="0C0C0C"/>
                <w:spacing w:val="-10"/>
                <w:w w:val="110"/>
                <w:sz w:val="20"/>
              </w:rPr>
              <w:t xml:space="preserve"> </w:t>
            </w:r>
            <w:r>
              <w:rPr>
                <w:color w:val="0A0A0A"/>
                <w:w w:val="110"/>
                <w:sz w:val="20"/>
              </w:rPr>
              <w:t>Servidor</w:t>
            </w:r>
            <w:r>
              <w:rPr>
                <w:color w:val="0A0A0A"/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Público</w:t>
            </w:r>
          </w:p>
        </w:tc>
        <w:tc>
          <w:tcPr>
            <w:tcW w:w="3979" w:type="dxa"/>
          </w:tcPr>
          <w:p w14:paraId="60220256" w14:textId="77777777" w:rsidR="00694B57" w:rsidRDefault="0066784C">
            <w:pPr>
              <w:pStyle w:val="TableParagraph"/>
              <w:ind w:left="252" w:right="205"/>
            </w:pPr>
            <w:r>
              <w:rPr>
                <w:spacing w:val="-1"/>
              </w:rPr>
              <w:t>Nombramiento</w:t>
            </w:r>
            <w:r>
              <w:rPr>
                <w:spacing w:val="-6"/>
              </w:rPr>
              <w:t xml:space="preserve"> </w:t>
            </w:r>
            <w:r>
              <w:t>Oficial</w:t>
            </w:r>
          </w:p>
        </w:tc>
        <w:tc>
          <w:tcPr>
            <w:tcW w:w="2457" w:type="dxa"/>
          </w:tcPr>
          <w:p w14:paraId="13C077C2" w14:textId="77777777" w:rsidR="00694B57" w:rsidRPr="00B26758" w:rsidRDefault="0066784C">
            <w:pPr>
              <w:pStyle w:val="TableParagraph"/>
              <w:spacing w:before="30" w:line="218" w:lineRule="auto"/>
              <w:ind w:left="903" w:right="0" w:hanging="735"/>
              <w:jc w:val="left"/>
              <w:rPr>
                <w:sz w:val="24"/>
                <w:szCs w:val="24"/>
              </w:rPr>
            </w:pPr>
            <w:r w:rsidRPr="00B26758">
              <w:rPr>
                <w:color w:val="0C0C0C"/>
                <w:w w:val="95"/>
                <w:sz w:val="24"/>
                <w:szCs w:val="24"/>
              </w:rPr>
              <w:t>Cargo Honorífico</w:t>
            </w:r>
            <w:r w:rsidRPr="00B26758">
              <w:rPr>
                <w:color w:val="0C0C0C"/>
                <w:spacing w:val="1"/>
                <w:w w:val="95"/>
                <w:sz w:val="24"/>
                <w:szCs w:val="24"/>
              </w:rPr>
              <w:t xml:space="preserve"> </w:t>
            </w:r>
            <w:r w:rsidRPr="00B26758">
              <w:rPr>
                <w:color w:val="0E0E0E"/>
                <w:w w:val="95"/>
                <w:sz w:val="24"/>
                <w:szCs w:val="24"/>
              </w:rPr>
              <w:t xml:space="preserve">en </w:t>
            </w:r>
            <w:r w:rsidRPr="00B26758">
              <w:rPr>
                <w:color w:val="212121"/>
                <w:w w:val="95"/>
                <w:sz w:val="24"/>
                <w:szCs w:val="24"/>
              </w:rPr>
              <w:t>el</w:t>
            </w:r>
            <w:r w:rsidRPr="00B26758">
              <w:rPr>
                <w:color w:val="212121"/>
                <w:spacing w:val="-56"/>
                <w:w w:val="95"/>
                <w:sz w:val="24"/>
                <w:szCs w:val="24"/>
              </w:rPr>
              <w:t xml:space="preserve"> </w:t>
            </w:r>
            <w:r w:rsidRPr="00B26758">
              <w:rPr>
                <w:color w:val="151515"/>
                <w:sz w:val="24"/>
                <w:szCs w:val="24"/>
              </w:rPr>
              <w:t>Comité</w:t>
            </w:r>
          </w:p>
        </w:tc>
      </w:tr>
      <w:tr w:rsidR="00694B57" w14:paraId="4EDBF99A" w14:textId="77777777">
        <w:trPr>
          <w:trHeight w:val="527"/>
        </w:trPr>
        <w:tc>
          <w:tcPr>
            <w:tcW w:w="3600" w:type="dxa"/>
          </w:tcPr>
          <w:p w14:paraId="12014662" w14:textId="5772B0D5" w:rsidR="00694B57" w:rsidRDefault="00694B57">
            <w:pPr>
              <w:pStyle w:val="TableParagraph"/>
              <w:spacing w:before="117"/>
              <w:ind w:right="101"/>
              <w:rPr>
                <w:sz w:val="20"/>
              </w:rPr>
            </w:pPr>
          </w:p>
        </w:tc>
        <w:tc>
          <w:tcPr>
            <w:tcW w:w="3979" w:type="dxa"/>
          </w:tcPr>
          <w:p w14:paraId="55F5C8D6" w14:textId="25C234D1" w:rsidR="00694B57" w:rsidRDefault="00694B57">
            <w:pPr>
              <w:pStyle w:val="TableParagraph"/>
              <w:spacing w:before="117"/>
              <w:ind w:left="252"/>
              <w:rPr>
                <w:sz w:val="20"/>
              </w:rPr>
            </w:pPr>
          </w:p>
        </w:tc>
        <w:tc>
          <w:tcPr>
            <w:tcW w:w="2457" w:type="dxa"/>
          </w:tcPr>
          <w:p w14:paraId="51268C2A" w14:textId="77777777" w:rsidR="00694B57" w:rsidRPr="00B26758" w:rsidRDefault="0066784C">
            <w:pPr>
              <w:pStyle w:val="TableParagraph"/>
              <w:spacing w:before="128"/>
              <w:ind w:left="685" w:right="659"/>
              <w:rPr>
                <w:sz w:val="24"/>
                <w:szCs w:val="24"/>
              </w:rPr>
            </w:pPr>
            <w:r w:rsidRPr="00B26758">
              <w:rPr>
                <w:w w:val="80"/>
                <w:sz w:val="24"/>
                <w:szCs w:val="24"/>
              </w:rPr>
              <w:t>Presidente</w:t>
            </w:r>
          </w:p>
        </w:tc>
      </w:tr>
      <w:tr w:rsidR="00694B57" w14:paraId="772E2235" w14:textId="77777777">
        <w:trPr>
          <w:trHeight w:val="512"/>
        </w:trPr>
        <w:tc>
          <w:tcPr>
            <w:tcW w:w="3600" w:type="dxa"/>
          </w:tcPr>
          <w:p w14:paraId="68037AAF" w14:textId="65F6B8AA" w:rsidR="00694B57" w:rsidRDefault="00694B57">
            <w:pPr>
              <w:pStyle w:val="TableParagraph"/>
              <w:spacing w:before="105"/>
              <w:ind w:right="99"/>
              <w:rPr>
                <w:sz w:val="21"/>
              </w:rPr>
            </w:pPr>
          </w:p>
        </w:tc>
        <w:tc>
          <w:tcPr>
            <w:tcW w:w="3979" w:type="dxa"/>
          </w:tcPr>
          <w:p w14:paraId="6886816F" w14:textId="2670EF06" w:rsidR="00694B57" w:rsidRDefault="00694B57">
            <w:pPr>
              <w:pStyle w:val="TableParagraph"/>
              <w:spacing w:before="105"/>
              <w:ind w:left="242"/>
              <w:rPr>
                <w:sz w:val="21"/>
              </w:rPr>
            </w:pPr>
          </w:p>
        </w:tc>
        <w:tc>
          <w:tcPr>
            <w:tcW w:w="2457" w:type="dxa"/>
          </w:tcPr>
          <w:p w14:paraId="0B2074D1" w14:textId="77777777" w:rsidR="00694B57" w:rsidRPr="00B26758" w:rsidRDefault="0066784C">
            <w:pPr>
              <w:pStyle w:val="TableParagraph"/>
              <w:spacing w:before="13" w:line="201" w:lineRule="auto"/>
              <w:ind w:left="821" w:right="232" w:hanging="530"/>
              <w:jc w:val="left"/>
              <w:rPr>
                <w:sz w:val="24"/>
                <w:szCs w:val="24"/>
              </w:rPr>
            </w:pPr>
            <w:r w:rsidRPr="00B26758">
              <w:rPr>
                <w:w w:val="85"/>
                <w:sz w:val="24"/>
                <w:szCs w:val="24"/>
              </w:rPr>
              <w:t>Secretario</w:t>
            </w:r>
            <w:r w:rsidRPr="00B26758">
              <w:rPr>
                <w:spacing w:val="17"/>
                <w:w w:val="85"/>
                <w:sz w:val="24"/>
                <w:szCs w:val="24"/>
              </w:rPr>
              <w:t xml:space="preserve"> </w:t>
            </w:r>
            <w:r w:rsidRPr="00B26758">
              <w:rPr>
                <w:w w:val="85"/>
                <w:sz w:val="24"/>
                <w:szCs w:val="24"/>
              </w:rPr>
              <w:t>de</w:t>
            </w:r>
            <w:r w:rsidRPr="00B26758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B26758">
              <w:rPr>
                <w:w w:val="85"/>
                <w:sz w:val="24"/>
                <w:szCs w:val="24"/>
              </w:rPr>
              <w:t>Actas</w:t>
            </w:r>
            <w:r w:rsidRPr="00B26758">
              <w:rPr>
                <w:spacing w:val="18"/>
                <w:w w:val="85"/>
                <w:sz w:val="24"/>
                <w:szCs w:val="24"/>
              </w:rPr>
              <w:t xml:space="preserve"> </w:t>
            </w:r>
            <w:r w:rsidRPr="00B26758">
              <w:rPr>
                <w:color w:val="212121"/>
                <w:w w:val="85"/>
                <w:sz w:val="24"/>
                <w:szCs w:val="24"/>
              </w:rPr>
              <w:t>y</w:t>
            </w:r>
            <w:r w:rsidRPr="00B26758">
              <w:rPr>
                <w:color w:val="212121"/>
                <w:spacing w:val="-52"/>
                <w:w w:val="85"/>
                <w:sz w:val="24"/>
                <w:szCs w:val="24"/>
              </w:rPr>
              <w:t xml:space="preserve"> </w:t>
            </w:r>
            <w:r w:rsidRPr="00B26758">
              <w:rPr>
                <w:w w:val="95"/>
                <w:sz w:val="24"/>
                <w:szCs w:val="24"/>
              </w:rPr>
              <w:t>Acuerdos</w:t>
            </w:r>
          </w:p>
        </w:tc>
      </w:tr>
      <w:tr w:rsidR="00694B57" w14:paraId="68489D25" w14:textId="77777777">
        <w:trPr>
          <w:trHeight w:val="517"/>
        </w:trPr>
        <w:tc>
          <w:tcPr>
            <w:tcW w:w="3600" w:type="dxa"/>
          </w:tcPr>
          <w:p w14:paraId="3FE33281" w14:textId="45173111" w:rsidR="00694B57" w:rsidRDefault="00694B57">
            <w:pPr>
              <w:pStyle w:val="TableParagraph"/>
              <w:ind w:right="93"/>
              <w:rPr>
                <w:sz w:val="20"/>
              </w:rPr>
            </w:pPr>
          </w:p>
        </w:tc>
        <w:tc>
          <w:tcPr>
            <w:tcW w:w="3979" w:type="dxa"/>
          </w:tcPr>
          <w:p w14:paraId="0A156465" w14:textId="558E7C64" w:rsidR="00694B57" w:rsidRDefault="00694B57">
            <w:pPr>
              <w:pStyle w:val="TableParagraph"/>
              <w:ind w:left="252" w:right="207"/>
              <w:rPr>
                <w:sz w:val="20"/>
              </w:rPr>
            </w:pPr>
          </w:p>
        </w:tc>
        <w:tc>
          <w:tcPr>
            <w:tcW w:w="2457" w:type="dxa"/>
          </w:tcPr>
          <w:p w14:paraId="71B92EE3" w14:textId="77777777" w:rsidR="00694B57" w:rsidRPr="00B26758" w:rsidRDefault="0066784C">
            <w:pPr>
              <w:pStyle w:val="TableParagraph"/>
              <w:spacing w:before="104"/>
              <w:ind w:left="685" w:right="638"/>
              <w:rPr>
                <w:sz w:val="24"/>
                <w:szCs w:val="24"/>
              </w:rPr>
            </w:pPr>
            <w:r w:rsidRPr="00B26758">
              <w:rPr>
                <w:w w:val="90"/>
                <w:sz w:val="24"/>
                <w:szCs w:val="24"/>
              </w:rPr>
              <w:t>Vocal</w:t>
            </w:r>
          </w:p>
        </w:tc>
      </w:tr>
    </w:tbl>
    <w:p w14:paraId="44C176D3" w14:textId="77777777" w:rsidR="00694B57" w:rsidRDefault="00694B57">
      <w:pPr>
        <w:pStyle w:val="Textoindependiente"/>
        <w:spacing w:before="10"/>
        <w:rPr>
          <w:sz w:val="25"/>
        </w:rPr>
      </w:pPr>
    </w:p>
    <w:p w14:paraId="4CF84316" w14:textId="77777777" w:rsidR="00694B57" w:rsidRDefault="0066784C">
      <w:pPr>
        <w:pStyle w:val="Textoindependiente"/>
        <w:spacing w:line="276" w:lineRule="auto"/>
        <w:ind w:left="124" w:right="755" w:firstLine="3"/>
        <w:jc w:val="both"/>
      </w:pPr>
      <w:r>
        <w:rPr>
          <w:color w:val="0C0C0C"/>
        </w:rPr>
        <w:t xml:space="preserve">Por </w:t>
      </w:r>
      <w:r>
        <w:rPr>
          <w:color w:val="131313"/>
        </w:rPr>
        <w:t xml:space="preserve">lo </w:t>
      </w:r>
      <w:r>
        <w:t xml:space="preserve">anterior, </w:t>
      </w:r>
      <w:r>
        <w:rPr>
          <w:color w:val="131313"/>
        </w:rPr>
        <w:t xml:space="preserve">se </w:t>
      </w:r>
      <w:r>
        <w:t xml:space="preserve">instruye </w:t>
      </w:r>
      <w:r>
        <w:rPr>
          <w:color w:val="1A1A1A"/>
        </w:rPr>
        <w:t xml:space="preserve">al </w:t>
      </w:r>
      <w:r>
        <w:rPr>
          <w:color w:val="111111"/>
        </w:rPr>
        <w:t xml:space="preserve">Titular </w:t>
      </w:r>
      <w:r>
        <w:t xml:space="preserve">de </w:t>
      </w:r>
      <w:r>
        <w:rPr>
          <w:color w:val="1F1F1F"/>
        </w:rPr>
        <w:t xml:space="preserve">la </w:t>
      </w:r>
      <w:r>
        <w:t xml:space="preserve">Unidad </w:t>
      </w:r>
      <w:r>
        <w:rPr>
          <w:color w:val="131313"/>
        </w:rPr>
        <w:t xml:space="preserve">de </w:t>
      </w:r>
      <w:r>
        <w:t xml:space="preserve">Transparencia hacerlo </w:t>
      </w:r>
      <w:r>
        <w:rPr>
          <w:color w:val="111111"/>
        </w:rPr>
        <w:t xml:space="preserve">del </w:t>
      </w:r>
      <w:r>
        <w:rPr>
          <w:color w:val="0C0C0C"/>
        </w:rPr>
        <w:t>conocimiento</w:t>
      </w:r>
      <w:r>
        <w:rPr>
          <w:color w:val="0C0C0C"/>
          <w:spacing w:val="1"/>
        </w:rPr>
        <w:t xml:space="preserve"> </w:t>
      </w:r>
      <w:r>
        <w:rPr>
          <w:color w:val="1C1C1C"/>
          <w:spacing w:val="-1"/>
        </w:rPr>
        <w:t>del</w:t>
      </w:r>
      <w:r>
        <w:rPr>
          <w:color w:val="1C1C1C"/>
          <w:spacing w:val="-14"/>
        </w:rPr>
        <w:t xml:space="preserve"> </w:t>
      </w:r>
      <w:r>
        <w:rPr>
          <w:color w:val="0F0F0F"/>
        </w:rPr>
        <w:t>Instituto</w:t>
      </w:r>
      <w:r>
        <w:rPr>
          <w:color w:val="0F0F0F"/>
          <w:spacing w:val="10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3"/>
        </w:rPr>
        <w:t xml:space="preserve"> </w:t>
      </w:r>
      <w:r>
        <w:rPr>
          <w:color w:val="0A0A0A"/>
        </w:rPr>
        <w:t>Transparencia</w:t>
      </w:r>
      <w:r>
        <w:rPr>
          <w:color w:val="0A0A0A"/>
          <w:spacing w:val="29"/>
        </w:rPr>
        <w:t xml:space="preserve"> </w:t>
      </w:r>
      <w:r>
        <w:rPr>
          <w:color w:val="1A1A1A"/>
        </w:rPr>
        <w:t>y</w:t>
      </w:r>
      <w:r>
        <w:rPr>
          <w:color w:val="1A1A1A"/>
          <w:spacing w:val="-8"/>
        </w:rPr>
        <w:t xml:space="preserve"> </w:t>
      </w:r>
      <w:r>
        <w:t>Acceso</w:t>
      </w:r>
      <w:r>
        <w:rPr>
          <w:spacing w:val="10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14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-17"/>
        </w:rPr>
        <w:t xml:space="preserve"> </w:t>
      </w:r>
      <w:r>
        <w:rPr>
          <w:color w:val="181818"/>
        </w:rPr>
        <w:t>Estado</w:t>
      </w:r>
      <w:r>
        <w:rPr>
          <w:color w:val="181818"/>
          <w:spacing w:val="5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10"/>
        </w:rPr>
        <w:t xml:space="preserve"> </w:t>
      </w:r>
      <w:r>
        <w:t>Nayarit</w:t>
      </w:r>
      <w:r>
        <w:rPr>
          <w:spacing w:val="12"/>
        </w:rPr>
        <w:t xml:space="preserve"> </w:t>
      </w:r>
      <w:r>
        <w:rPr>
          <w:color w:val="0E0E0E"/>
        </w:rPr>
        <w:t>(ITAI).</w:t>
      </w:r>
    </w:p>
    <w:p w14:paraId="6B3272F0" w14:textId="28FAA894" w:rsidR="00694B57" w:rsidRDefault="0066784C">
      <w:pPr>
        <w:spacing w:before="213" w:line="266" w:lineRule="auto"/>
        <w:ind w:left="124" w:right="730" w:firstLine="2"/>
        <w:jc w:val="both"/>
        <w:rPr>
          <w:sz w:val="25"/>
        </w:rPr>
      </w:pPr>
      <w:r>
        <w:rPr>
          <w:color w:val="161616"/>
          <w:sz w:val="25"/>
        </w:rPr>
        <w:t>Tercero.</w:t>
      </w:r>
      <w:r>
        <w:rPr>
          <w:color w:val="161616"/>
          <w:spacing w:val="-7"/>
          <w:sz w:val="25"/>
        </w:rPr>
        <w:t xml:space="preserve"> </w:t>
      </w:r>
      <w:r w:rsidR="00E4553A">
        <w:rPr>
          <w:color w:val="1F1F1F"/>
          <w:sz w:val="25"/>
        </w:rPr>
        <w:t>No</w:t>
      </w:r>
      <w:r w:rsidR="00E4553A">
        <w:rPr>
          <w:color w:val="1F1F1F"/>
          <w:spacing w:val="-8"/>
          <w:sz w:val="25"/>
        </w:rPr>
        <w:t xml:space="preserve"> </w:t>
      </w:r>
      <w:r w:rsidR="00E4553A">
        <w:rPr>
          <w:color w:val="0E0E0E"/>
          <w:sz w:val="25"/>
        </w:rPr>
        <w:t>habiendo</w:t>
      </w:r>
      <w:r w:rsidR="00E4553A">
        <w:rPr>
          <w:color w:val="0E0E0E"/>
          <w:spacing w:val="4"/>
          <w:sz w:val="25"/>
        </w:rPr>
        <w:t xml:space="preserve"> </w:t>
      </w:r>
      <w:r w:rsidR="00E4553A">
        <w:rPr>
          <w:color w:val="0C0C0C"/>
          <w:sz w:val="25"/>
        </w:rPr>
        <w:t>más</w:t>
      </w:r>
      <w:r w:rsidR="00E4553A">
        <w:rPr>
          <w:color w:val="0C0C0C"/>
          <w:spacing w:val="-7"/>
          <w:sz w:val="25"/>
        </w:rPr>
        <w:t xml:space="preserve"> </w:t>
      </w:r>
      <w:r w:rsidR="00E4553A">
        <w:rPr>
          <w:sz w:val="25"/>
        </w:rPr>
        <w:t>asuntos</w:t>
      </w:r>
      <w:r w:rsidR="00E4553A">
        <w:rPr>
          <w:spacing w:val="-8"/>
          <w:sz w:val="25"/>
        </w:rPr>
        <w:t xml:space="preserve"> </w:t>
      </w:r>
      <w:r w:rsidR="00E4553A">
        <w:rPr>
          <w:color w:val="212121"/>
          <w:sz w:val="25"/>
        </w:rPr>
        <w:t>que</w:t>
      </w:r>
      <w:r w:rsidR="00E4553A">
        <w:rPr>
          <w:color w:val="212121"/>
          <w:spacing w:val="-9"/>
          <w:sz w:val="25"/>
        </w:rPr>
        <w:t xml:space="preserve"> </w:t>
      </w:r>
      <w:r w:rsidR="00E4553A">
        <w:rPr>
          <w:sz w:val="25"/>
        </w:rPr>
        <w:t>atender,</w:t>
      </w:r>
      <w:r w:rsidR="00E4553A">
        <w:rPr>
          <w:spacing w:val="1"/>
          <w:sz w:val="25"/>
        </w:rPr>
        <w:t xml:space="preserve"> </w:t>
      </w:r>
      <w:r w:rsidR="00E4553A">
        <w:rPr>
          <w:color w:val="0F0F0F"/>
          <w:sz w:val="25"/>
        </w:rPr>
        <w:t>se</w:t>
      </w:r>
      <w:r w:rsidR="00E4553A">
        <w:rPr>
          <w:color w:val="0F0F0F"/>
          <w:spacing w:val="-15"/>
          <w:sz w:val="25"/>
        </w:rPr>
        <w:t xml:space="preserve"> </w:t>
      </w:r>
      <w:r w:rsidR="00E4553A">
        <w:rPr>
          <w:sz w:val="25"/>
        </w:rPr>
        <w:t>da</w:t>
      </w:r>
      <w:r w:rsidR="00E4553A">
        <w:rPr>
          <w:spacing w:val="-15"/>
          <w:sz w:val="25"/>
        </w:rPr>
        <w:t xml:space="preserve"> </w:t>
      </w:r>
      <w:r w:rsidR="00E4553A">
        <w:rPr>
          <w:sz w:val="25"/>
        </w:rPr>
        <w:t>por</w:t>
      </w:r>
      <w:r w:rsidR="00E4553A">
        <w:rPr>
          <w:spacing w:val="-14"/>
          <w:sz w:val="25"/>
        </w:rPr>
        <w:t xml:space="preserve"> </w:t>
      </w:r>
      <w:r w:rsidR="00E4553A">
        <w:rPr>
          <w:sz w:val="25"/>
        </w:rPr>
        <w:t>clausurada</w:t>
      </w:r>
      <w:r w:rsidR="00E4553A">
        <w:rPr>
          <w:spacing w:val="3"/>
          <w:sz w:val="25"/>
        </w:rPr>
        <w:t xml:space="preserve"> </w:t>
      </w:r>
      <w:r w:rsidR="00E4553A">
        <w:rPr>
          <w:sz w:val="25"/>
        </w:rPr>
        <w:t>la</w:t>
      </w:r>
      <w:r w:rsidR="00E4553A">
        <w:rPr>
          <w:spacing w:val="-15"/>
          <w:sz w:val="25"/>
        </w:rPr>
        <w:t xml:space="preserve"> </w:t>
      </w:r>
      <w:r w:rsidR="00E4553A">
        <w:rPr>
          <w:sz w:val="25"/>
        </w:rPr>
        <w:t>sesión</w:t>
      </w:r>
      <w:r w:rsidR="00E4553A">
        <w:rPr>
          <w:spacing w:val="-5"/>
          <w:sz w:val="25"/>
        </w:rPr>
        <w:t xml:space="preserve"> </w:t>
      </w:r>
      <w:r w:rsidR="00E4553A">
        <w:rPr>
          <w:color w:val="212121"/>
          <w:sz w:val="25"/>
        </w:rPr>
        <w:t>y</w:t>
      </w:r>
      <w:r w:rsidR="00E4553A">
        <w:rPr>
          <w:color w:val="212121"/>
          <w:spacing w:val="-17"/>
          <w:sz w:val="25"/>
        </w:rPr>
        <w:t xml:space="preserve"> </w:t>
      </w:r>
      <w:r w:rsidR="00E4553A">
        <w:rPr>
          <w:color w:val="131313"/>
          <w:sz w:val="25"/>
        </w:rPr>
        <w:t>firman</w:t>
      </w:r>
      <w:r w:rsidR="00E4553A">
        <w:rPr>
          <w:color w:val="131313"/>
          <w:spacing w:val="-3"/>
          <w:sz w:val="25"/>
        </w:rPr>
        <w:t xml:space="preserve"> </w:t>
      </w:r>
      <w:r w:rsidR="00E4553A">
        <w:rPr>
          <w:color w:val="0F0F0F"/>
          <w:sz w:val="25"/>
        </w:rPr>
        <w:t>de</w:t>
      </w:r>
      <w:r w:rsidR="00E4553A">
        <w:rPr>
          <w:color w:val="0F0F0F"/>
          <w:spacing w:val="-67"/>
          <w:sz w:val="25"/>
        </w:rPr>
        <w:t xml:space="preserve"> </w:t>
      </w:r>
      <w:r w:rsidR="00E4553A">
        <w:rPr>
          <w:w w:val="95"/>
          <w:sz w:val="25"/>
        </w:rPr>
        <w:t>conformidad,</w:t>
      </w:r>
      <w:r w:rsidR="00E4553A">
        <w:rPr>
          <w:spacing w:val="1"/>
          <w:w w:val="95"/>
          <w:sz w:val="25"/>
        </w:rPr>
        <w:t xml:space="preserve"> </w:t>
      </w:r>
      <w:r w:rsidR="00E4553A">
        <w:rPr>
          <w:w w:val="95"/>
          <w:sz w:val="25"/>
        </w:rPr>
        <w:t>los integrantes del</w:t>
      </w:r>
      <w:r>
        <w:rPr>
          <w:color w:val="0E0E0E"/>
          <w:w w:val="95"/>
          <w:sz w:val="25"/>
        </w:rPr>
        <w:t xml:space="preserve"> </w:t>
      </w:r>
      <w:r>
        <w:rPr>
          <w:w w:val="95"/>
          <w:sz w:val="25"/>
        </w:rPr>
        <w:t xml:space="preserve">Comité de Transparencia que </w:t>
      </w:r>
      <w:r>
        <w:rPr>
          <w:color w:val="1C1C1C"/>
          <w:w w:val="95"/>
          <w:sz w:val="25"/>
        </w:rPr>
        <w:t xml:space="preserve">en </w:t>
      </w:r>
      <w:r>
        <w:rPr>
          <w:w w:val="95"/>
          <w:sz w:val="25"/>
        </w:rPr>
        <w:t xml:space="preserve">esta </w:t>
      </w:r>
      <w:r>
        <w:rPr>
          <w:color w:val="0C0C0C"/>
          <w:w w:val="95"/>
          <w:sz w:val="25"/>
        </w:rPr>
        <w:t xml:space="preserve">sesión </w:t>
      </w:r>
      <w:r>
        <w:rPr>
          <w:color w:val="111111"/>
          <w:w w:val="95"/>
          <w:sz w:val="25"/>
        </w:rPr>
        <w:t>intervinieron;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sz w:val="25"/>
        </w:rPr>
        <w:t>siendo</w:t>
      </w:r>
      <w:r>
        <w:rPr>
          <w:spacing w:val="9"/>
          <w:sz w:val="25"/>
        </w:rPr>
        <w:t xml:space="preserve"> </w:t>
      </w:r>
      <w:r>
        <w:rPr>
          <w:color w:val="181818"/>
          <w:sz w:val="25"/>
        </w:rPr>
        <w:t>las</w:t>
      </w:r>
      <w:r>
        <w:rPr>
          <w:color w:val="181818"/>
          <w:spacing w:val="5"/>
          <w:sz w:val="25"/>
        </w:rPr>
        <w:t xml:space="preserve"> </w:t>
      </w:r>
      <w:r w:rsidR="00E4553A">
        <w:rPr>
          <w:sz w:val="25"/>
        </w:rPr>
        <w:t>--</w:t>
      </w:r>
      <w:r>
        <w:rPr>
          <w:sz w:val="25"/>
        </w:rPr>
        <w:t>:</w:t>
      </w:r>
      <w:r w:rsidR="00E4553A">
        <w:rPr>
          <w:sz w:val="25"/>
        </w:rPr>
        <w:t>--</w:t>
      </w:r>
      <w:r>
        <w:rPr>
          <w:spacing w:val="5"/>
          <w:sz w:val="25"/>
        </w:rPr>
        <w:t xml:space="preserve"> </w:t>
      </w:r>
      <w:r>
        <w:rPr>
          <w:color w:val="0E0E0E"/>
          <w:sz w:val="25"/>
        </w:rPr>
        <w:t>horas</w:t>
      </w:r>
      <w:r>
        <w:rPr>
          <w:color w:val="0E0E0E"/>
          <w:spacing w:val="3"/>
          <w:sz w:val="25"/>
        </w:rPr>
        <w:t xml:space="preserve"> </w:t>
      </w:r>
      <w:r>
        <w:rPr>
          <w:sz w:val="25"/>
        </w:rPr>
        <w:t>del</w:t>
      </w:r>
      <w:r>
        <w:rPr>
          <w:spacing w:val="3"/>
          <w:sz w:val="25"/>
        </w:rPr>
        <w:t xml:space="preserve"> </w:t>
      </w:r>
      <w:r>
        <w:rPr>
          <w:color w:val="161616"/>
          <w:sz w:val="25"/>
        </w:rPr>
        <w:t>día</w:t>
      </w:r>
      <w:r>
        <w:rPr>
          <w:color w:val="161616"/>
          <w:spacing w:val="1"/>
          <w:sz w:val="25"/>
        </w:rPr>
        <w:t xml:space="preserve"> </w:t>
      </w:r>
      <w:r>
        <w:rPr>
          <w:color w:val="1C1C1C"/>
          <w:sz w:val="25"/>
        </w:rPr>
        <w:t>en</w:t>
      </w:r>
      <w:r>
        <w:rPr>
          <w:color w:val="1C1C1C"/>
          <w:spacing w:val="1"/>
          <w:sz w:val="25"/>
        </w:rPr>
        <w:t xml:space="preserve"> </w:t>
      </w:r>
      <w:r>
        <w:rPr>
          <w:color w:val="151515"/>
          <w:sz w:val="25"/>
        </w:rPr>
        <w:t>que</w:t>
      </w:r>
      <w:r>
        <w:rPr>
          <w:color w:val="151515"/>
          <w:spacing w:val="3"/>
          <w:sz w:val="25"/>
        </w:rPr>
        <w:t xml:space="preserve"> </w:t>
      </w:r>
      <w:r>
        <w:rPr>
          <w:sz w:val="25"/>
        </w:rPr>
        <w:t>se</w:t>
      </w:r>
      <w:r>
        <w:rPr>
          <w:spacing w:val="-2"/>
          <w:sz w:val="25"/>
        </w:rPr>
        <w:t xml:space="preserve"> </w:t>
      </w:r>
      <w:r>
        <w:rPr>
          <w:sz w:val="25"/>
        </w:rPr>
        <w:t>actúa.</w:t>
      </w:r>
    </w:p>
    <w:p w14:paraId="09705A20" w14:textId="68D02AAD" w:rsidR="00694B57" w:rsidRDefault="00694B57">
      <w:pPr>
        <w:pStyle w:val="Textoindependiente"/>
        <w:spacing w:before="1"/>
        <w:rPr>
          <w:sz w:val="10"/>
        </w:rPr>
      </w:pPr>
    </w:p>
    <w:p w14:paraId="363E37B2" w14:textId="77777777" w:rsidR="00694B57" w:rsidRDefault="00694B57">
      <w:pPr>
        <w:pStyle w:val="Textoindependiente"/>
        <w:spacing w:before="10"/>
        <w:rPr>
          <w:sz w:val="10"/>
        </w:rPr>
      </w:pPr>
    </w:p>
    <w:p w14:paraId="5665E365" w14:textId="0CDA19AB" w:rsidR="00694B57" w:rsidRDefault="00694B57">
      <w:pPr>
        <w:spacing w:before="20"/>
        <w:ind w:left="3703" w:right="3093" w:firstLine="56"/>
        <w:rPr>
          <w:color w:val="181818"/>
          <w:sz w:val="18"/>
        </w:rPr>
      </w:pPr>
    </w:p>
    <w:p w14:paraId="26177A0F" w14:textId="2D499007" w:rsidR="00E4553A" w:rsidRPr="00E4553A" w:rsidRDefault="00E4553A" w:rsidP="00E4553A">
      <w:pPr>
        <w:spacing w:before="213" w:line="266" w:lineRule="auto"/>
        <w:ind w:left="124" w:right="730" w:firstLine="2"/>
        <w:jc w:val="center"/>
        <w:rPr>
          <w:sz w:val="25"/>
        </w:rPr>
      </w:pPr>
      <w:r w:rsidRPr="00E4553A">
        <w:rPr>
          <w:sz w:val="25"/>
        </w:rPr>
        <w:t>Firma de los Integrantes del Comité</w:t>
      </w:r>
      <w:bookmarkStart w:id="0" w:name="_GoBack"/>
      <w:bookmarkEnd w:id="0"/>
    </w:p>
    <w:sectPr w:rsidR="00E4553A" w:rsidRPr="00E4553A">
      <w:headerReference w:type="default" r:id="rId9"/>
      <w:footerReference w:type="default" r:id="rId10"/>
      <w:pgSz w:w="12240" w:h="15840"/>
      <w:pgMar w:top="1000" w:right="480" w:bottom="540" w:left="840" w:header="811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CC10" w14:textId="77777777" w:rsidR="001D5405" w:rsidRDefault="0066784C">
      <w:r>
        <w:separator/>
      </w:r>
    </w:p>
  </w:endnote>
  <w:endnote w:type="continuationSeparator" w:id="0">
    <w:p w14:paraId="154BEB6D" w14:textId="77777777" w:rsidR="001D5405" w:rsidRDefault="006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387B6" w14:textId="3765DD1D" w:rsidR="00694B57" w:rsidRDefault="0066784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2233ABBF" wp14:editId="5E853597">
              <wp:simplePos x="0" y="0"/>
              <wp:positionH relativeFrom="page">
                <wp:posOffset>3756660</wp:posOffset>
              </wp:positionH>
              <wp:positionV relativeFrom="page">
                <wp:posOffset>9629140</wp:posOffset>
              </wp:positionV>
              <wp:extent cx="659130" cy="14478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2740C" w14:textId="77777777" w:rsidR="00694B57" w:rsidRDefault="0066784C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mbria"/>
                              <w:color w:val="414141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Cambria"/>
                              <w:color w:val="41414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215 </w:t>
                          </w:r>
                          <w:r>
                            <w:rPr>
                              <w:rFonts w:ascii="Cambria"/>
                              <w:color w:val="181818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Cambria"/>
                              <w:color w:val="1818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Cambria"/>
                              <w:color w:val="1F1F1F"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33AB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5.8pt;margin-top:758.2pt;width:51.9pt;height:11.4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" filled="f" stroked="f">
              <v:textbox inset="0,0,0,0">
                <w:txbxContent>
                  <w:p w14:paraId="57E2740C" w14:textId="77777777" w:rsidR="00694B57" w:rsidRDefault="0066784C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3</w:t>
                    </w:r>
                    <w:r>
                      <w:rPr>
                        <w:rFonts w:ascii="Cambria"/>
                        <w:color w:val="414141"/>
                        <w:sz w:val="16"/>
                      </w:rPr>
                      <w:t>11</w:t>
                    </w:r>
                    <w:r>
                      <w:rPr>
                        <w:rFonts w:ascii="Cambria"/>
                        <w:color w:val="41414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 xml:space="preserve">215 </w:t>
                    </w:r>
                    <w:r>
                      <w:rPr>
                        <w:rFonts w:ascii="Cambria"/>
                        <w:color w:val="181818"/>
                        <w:sz w:val="16"/>
                      </w:rPr>
                      <w:t>21</w:t>
                    </w:r>
                    <w:r>
                      <w:rPr>
                        <w:rFonts w:ascii="Cambria"/>
                        <w:color w:val="1818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7</w:t>
                    </w:r>
                    <w:r>
                      <w:rPr>
                        <w:rFonts w:ascii="Cambria"/>
                        <w:color w:val="1F1F1F"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9385C" w14:textId="621B71D7" w:rsidR="00694B57" w:rsidRDefault="0066784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7605DA09" wp14:editId="51EB284F">
              <wp:simplePos x="0" y="0"/>
              <wp:positionH relativeFrom="page">
                <wp:posOffset>3702050</wp:posOffset>
              </wp:positionH>
              <wp:positionV relativeFrom="page">
                <wp:posOffset>9648825</wp:posOffset>
              </wp:positionV>
              <wp:extent cx="659130" cy="137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4C0F5" w14:textId="77777777" w:rsidR="00694B57" w:rsidRDefault="0066784C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color w:val="313131"/>
                              <w:w w:val="9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Cambria"/>
                              <w:color w:val="313131"/>
                              <w:spacing w:val="7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61616"/>
                              <w:w w:val="9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161616"/>
                              <w:spacing w:val="3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1F1F1F"/>
                              <w:w w:val="95"/>
                              <w:sz w:val="15"/>
                            </w:rPr>
                            <w:t>15</w:t>
                          </w:r>
                          <w:r>
                            <w:rPr>
                              <w:rFonts w:ascii="Cambria"/>
                              <w:color w:val="1F1F1F"/>
                              <w:spacing w:val="19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Cambria"/>
                              <w:spacing w:val="17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  <w:sz w:val="15"/>
                            </w:rPr>
                            <w:t>7</w:t>
                          </w:r>
                          <w:r>
                            <w:rPr>
                              <w:rFonts w:ascii="Cambria"/>
                              <w:spacing w:val="-1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  <w:sz w:val="15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5D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5pt;margin-top:759.75pt;width:51.9pt;height:10.8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Ip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" filled="f" stroked="f">
              <v:textbox inset="0,0,0,0">
                <w:txbxContent>
                  <w:p w14:paraId="38A4C0F5" w14:textId="77777777" w:rsidR="00694B57" w:rsidRDefault="0066784C">
                    <w:pPr>
                      <w:spacing w:before="20"/>
                      <w:ind w:left="20"/>
                      <w:rPr>
                        <w:rFonts w:ascii="Cambria"/>
                        <w:sz w:val="15"/>
                      </w:rPr>
                    </w:pPr>
                    <w:r>
                      <w:rPr>
                        <w:rFonts w:ascii="Cambria"/>
                        <w:color w:val="313131"/>
                        <w:w w:val="95"/>
                        <w:sz w:val="15"/>
                      </w:rPr>
                      <w:t>3</w:t>
                    </w:r>
                    <w:r>
                      <w:rPr>
                        <w:rFonts w:ascii="Cambria"/>
                        <w:color w:val="313131"/>
                        <w:spacing w:val="72"/>
                        <w:sz w:val="15"/>
                      </w:rPr>
                      <w:t xml:space="preserve"> </w:t>
                    </w:r>
                    <w:r>
                      <w:rPr>
                        <w:rFonts w:ascii="Cambria"/>
                        <w:color w:val="161616"/>
                        <w:w w:val="95"/>
                        <w:sz w:val="15"/>
                      </w:rPr>
                      <w:t>1</w:t>
                    </w:r>
                    <w:r>
                      <w:rPr>
                        <w:rFonts w:ascii="Cambria"/>
                        <w:color w:val="161616"/>
                        <w:spacing w:val="3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5"/>
                      </w:rPr>
                      <w:t>2</w:t>
                    </w:r>
                    <w:r>
                      <w:rPr>
                        <w:rFonts w:ascii="Cambria"/>
                        <w:color w:val="1F1F1F"/>
                        <w:w w:val="95"/>
                        <w:sz w:val="15"/>
                      </w:rPr>
                      <w:t>15</w:t>
                    </w:r>
                    <w:r>
                      <w:rPr>
                        <w:rFonts w:ascii="Cambria"/>
                        <w:color w:val="1F1F1F"/>
                        <w:spacing w:val="19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5"/>
                      </w:rPr>
                      <w:t>21</w:t>
                    </w:r>
                    <w:r>
                      <w:rPr>
                        <w:rFonts w:ascii="Cambria"/>
                        <w:spacing w:val="1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5"/>
                      </w:rPr>
                      <w:t>7</w:t>
                    </w:r>
                    <w:r>
                      <w:rPr>
                        <w:rFonts w:ascii="Cambria"/>
                        <w:spacing w:val="-1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5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CFE4" w14:textId="77777777" w:rsidR="001D5405" w:rsidRDefault="0066784C">
      <w:r>
        <w:separator/>
      </w:r>
    </w:p>
  </w:footnote>
  <w:footnote w:type="continuationSeparator" w:id="0">
    <w:p w14:paraId="4D79986A" w14:textId="77777777" w:rsidR="001D5405" w:rsidRDefault="0066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154A" w14:textId="19DD4E0B" w:rsidR="00694B57" w:rsidRPr="00E4553A" w:rsidRDefault="00E4553A" w:rsidP="00E4553A">
    <w:pPr>
      <w:pStyle w:val="Encabezado"/>
    </w:pPr>
    <w:r>
      <w:t>Logo del Sujeto Obligado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C5B6" w14:textId="2B69395A" w:rsidR="00694B57" w:rsidRDefault="00694B5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683"/>
    <w:multiLevelType w:val="hybridMultilevel"/>
    <w:tmpl w:val="C7B4B848"/>
    <w:lvl w:ilvl="0" w:tplc="4ED0FE8A">
      <w:start w:val="1"/>
      <w:numFmt w:val="decimal"/>
      <w:lvlText w:val="%1."/>
      <w:lvlJc w:val="left"/>
      <w:pPr>
        <w:ind w:left="898" w:hanging="361"/>
        <w:jc w:val="left"/>
      </w:pPr>
      <w:rPr>
        <w:rFonts w:hint="default"/>
        <w:spacing w:val="-1"/>
        <w:w w:val="106"/>
        <w:lang w:val="es-ES" w:eastAsia="en-US" w:bidi="ar-SA"/>
      </w:rPr>
    </w:lvl>
    <w:lvl w:ilvl="1" w:tplc="79FAFF16">
      <w:numFmt w:val="bullet"/>
      <w:lvlText w:val="•"/>
      <w:lvlJc w:val="left"/>
      <w:pPr>
        <w:ind w:left="1902" w:hanging="361"/>
      </w:pPr>
      <w:rPr>
        <w:rFonts w:hint="default"/>
        <w:lang w:val="es-ES" w:eastAsia="en-US" w:bidi="ar-SA"/>
      </w:rPr>
    </w:lvl>
    <w:lvl w:ilvl="2" w:tplc="745A03BC">
      <w:numFmt w:val="bullet"/>
      <w:lvlText w:val="•"/>
      <w:lvlJc w:val="left"/>
      <w:pPr>
        <w:ind w:left="2904" w:hanging="361"/>
      </w:pPr>
      <w:rPr>
        <w:rFonts w:hint="default"/>
        <w:lang w:val="es-ES" w:eastAsia="en-US" w:bidi="ar-SA"/>
      </w:rPr>
    </w:lvl>
    <w:lvl w:ilvl="3" w:tplc="8CEA82E8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 w:tplc="5E4E7464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833055C8">
      <w:numFmt w:val="bullet"/>
      <w:lvlText w:val="•"/>
      <w:lvlJc w:val="left"/>
      <w:pPr>
        <w:ind w:left="5910" w:hanging="361"/>
      </w:pPr>
      <w:rPr>
        <w:rFonts w:hint="default"/>
        <w:lang w:val="es-ES" w:eastAsia="en-US" w:bidi="ar-SA"/>
      </w:rPr>
    </w:lvl>
    <w:lvl w:ilvl="6" w:tplc="69C05C34">
      <w:numFmt w:val="bullet"/>
      <w:lvlText w:val="•"/>
      <w:lvlJc w:val="left"/>
      <w:pPr>
        <w:ind w:left="6912" w:hanging="361"/>
      </w:pPr>
      <w:rPr>
        <w:rFonts w:hint="default"/>
        <w:lang w:val="es-ES" w:eastAsia="en-US" w:bidi="ar-SA"/>
      </w:rPr>
    </w:lvl>
    <w:lvl w:ilvl="7" w:tplc="BC967456">
      <w:numFmt w:val="bullet"/>
      <w:lvlText w:val="•"/>
      <w:lvlJc w:val="left"/>
      <w:pPr>
        <w:ind w:left="7914" w:hanging="361"/>
      </w:pPr>
      <w:rPr>
        <w:rFonts w:hint="default"/>
        <w:lang w:val="es-ES" w:eastAsia="en-US" w:bidi="ar-SA"/>
      </w:rPr>
    </w:lvl>
    <w:lvl w:ilvl="8" w:tplc="7542E01A">
      <w:numFmt w:val="bullet"/>
      <w:lvlText w:val="•"/>
      <w:lvlJc w:val="left"/>
      <w:pPr>
        <w:ind w:left="891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57"/>
    <w:rsid w:val="001D5405"/>
    <w:rsid w:val="0066784C"/>
    <w:rsid w:val="00694B57"/>
    <w:rsid w:val="00AA6380"/>
    <w:rsid w:val="00B26758"/>
    <w:rsid w:val="00E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E5098"/>
  <w15:docId w15:val="{0D8D612E-6C78-4D3C-B1A8-E196D2F3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3"/>
      <w:ind w:left="898" w:hanging="363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26" w:right="21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E45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53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5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3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AuxiliarJuridico</cp:lastModifiedBy>
  <cp:revision>2</cp:revision>
  <dcterms:created xsi:type="dcterms:W3CDTF">2024-07-08T21:15:00Z</dcterms:created>
  <dcterms:modified xsi:type="dcterms:W3CDTF">2024-07-08T21:15:00Z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VersaLink B405</vt:lpwstr>
  </property>
  <property fmtid="{D5CDD505-2E9C-101B-9397-08002B2CF9AE}" pid="4" name="LastSaved">
    <vt:filetime>2024-06-24T00:00:00Z</vt:filetime>
  </property>
</Properties>
</file>