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883"/>
        <w:gridCol w:w="1512"/>
        <w:gridCol w:w="1701"/>
        <w:gridCol w:w="4678"/>
      </w:tblGrid>
      <w:tr w:rsidR="008A29BB" w:rsidTr="00792CCE">
        <w:tc>
          <w:tcPr>
            <w:tcW w:w="2883" w:type="dxa"/>
          </w:tcPr>
          <w:p w:rsidR="008A29BB" w:rsidRDefault="008A29BB" w:rsidP="00792CCE">
            <w:pPr>
              <w:jc w:val="center"/>
              <w:rPr>
                <w:b/>
              </w:rPr>
            </w:pPr>
            <w:r>
              <w:rPr>
                <w:b/>
              </w:rPr>
              <w:t>NORMATIVA</w:t>
            </w:r>
          </w:p>
        </w:tc>
        <w:tc>
          <w:tcPr>
            <w:tcW w:w="1512" w:type="dxa"/>
          </w:tcPr>
          <w:p w:rsidR="008A29BB" w:rsidRDefault="008A29BB" w:rsidP="00792CCE">
            <w:pPr>
              <w:jc w:val="center"/>
              <w:rPr>
                <w:b/>
              </w:rPr>
            </w:pPr>
            <w:r>
              <w:rPr>
                <w:b/>
              </w:rPr>
              <w:t>PUBLICACIÓN</w:t>
            </w:r>
          </w:p>
        </w:tc>
        <w:tc>
          <w:tcPr>
            <w:tcW w:w="1701" w:type="dxa"/>
          </w:tcPr>
          <w:p w:rsidR="008A29BB" w:rsidRDefault="008A29BB" w:rsidP="00792CCE">
            <w:pPr>
              <w:jc w:val="center"/>
              <w:rPr>
                <w:b/>
              </w:rPr>
            </w:pPr>
            <w:r>
              <w:rPr>
                <w:b/>
              </w:rPr>
              <w:t>ÚLTIMA MODIFICACIÓN</w:t>
            </w:r>
          </w:p>
        </w:tc>
        <w:tc>
          <w:tcPr>
            <w:tcW w:w="4678" w:type="dxa"/>
          </w:tcPr>
          <w:p w:rsidR="008A29BB" w:rsidRDefault="008A29BB" w:rsidP="00792CCE">
            <w:pPr>
              <w:jc w:val="center"/>
              <w:rPr>
                <w:b/>
              </w:rPr>
            </w:pPr>
            <w:r>
              <w:rPr>
                <w:b/>
              </w:rPr>
              <w:t>HIPERVINCULO</w:t>
            </w:r>
          </w:p>
        </w:tc>
      </w:tr>
      <w:tr w:rsidR="008A29BB" w:rsidRPr="00B5526E" w:rsidTr="00792CCE">
        <w:tc>
          <w:tcPr>
            <w:tcW w:w="2883" w:type="dxa"/>
          </w:tcPr>
          <w:p w:rsidR="002345AE" w:rsidRDefault="008A29BB" w:rsidP="00792CCE">
            <w:r w:rsidRPr="00B5526E">
              <w:t>CONSTITUCIÓN POLÍTICA DE LOS ESTADOS UNIDOS MEXICANOS</w:t>
            </w:r>
            <w:r w:rsidR="002345AE">
              <w:t xml:space="preserve"> </w:t>
            </w:r>
          </w:p>
          <w:p w:rsidR="008A29BB" w:rsidRPr="00B5526E" w:rsidRDefault="002345AE" w:rsidP="00792CCE"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B5526E" w:rsidRDefault="008A29BB" w:rsidP="00792CCE">
            <w:r w:rsidRPr="00B5526E">
              <w:t>5/02/1917</w:t>
            </w:r>
          </w:p>
        </w:tc>
        <w:tc>
          <w:tcPr>
            <w:tcW w:w="1701" w:type="dxa"/>
          </w:tcPr>
          <w:p w:rsidR="008A29BB" w:rsidRPr="00B5526E" w:rsidRDefault="008A29BB" w:rsidP="00792CCE">
            <w:r w:rsidRPr="00B5526E">
              <w:t>28/05/2021</w:t>
            </w:r>
          </w:p>
        </w:tc>
        <w:tc>
          <w:tcPr>
            <w:tcW w:w="4678" w:type="dxa"/>
          </w:tcPr>
          <w:p w:rsidR="008A29BB" w:rsidRPr="00B5526E" w:rsidRDefault="008A29BB" w:rsidP="00792CCE">
            <w:pPr>
              <w:jc w:val="center"/>
            </w:pPr>
            <w:r w:rsidRPr="00B5526E">
              <w:t>https://www.diputados.gob.mx/LeyesBiblio/pdf/CPEUM.pdf</w:t>
            </w:r>
          </w:p>
        </w:tc>
      </w:tr>
      <w:tr w:rsidR="008A29BB" w:rsidRPr="00B5526E" w:rsidTr="00792CCE">
        <w:tc>
          <w:tcPr>
            <w:tcW w:w="2883" w:type="dxa"/>
          </w:tcPr>
          <w:p w:rsidR="008A29BB" w:rsidRPr="00B5526E" w:rsidRDefault="008A29BB" w:rsidP="00792CCE">
            <w:r w:rsidRPr="00B5526E">
              <w:t>CONSTITUCIÓN POLÍTICA DEL ESTADO LIBRE Y SOBERANO DE NAYARIT</w:t>
            </w:r>
          </w:p>
          <w:p w:rsidR="008A29BB" w:rsidRPr="00B5526E" w:rsidRDefault="002345AE" w:rsidP="00792CCE"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B5526E" w:rsidRDefault="008A29BB" w:rsidP="00792CCE">
            <w:r w:rsidRPr="00B5526E">
              <w:t>17, 21, 24 y 28 de febrero y 3, 7, 10 y 14 de marzo de 1918</w:t>
            </w:r>
          </w:p>
        </w:tc>
        <w:tc>
          <w:tcPr>
            <w:tcW w:w="1701" w:type="dxa"/>
          </w:tcPr>
          <w:p w:rsidR="008A29BB" w:rsidRPr="00B5526E" w:rsidRDefault="008A29BB" w:rsidP="00792CCE">
            <w:r w:rsidRPr="00B5526E">
              <w:t>20/06/2017</w:t>
            </w:r>
          </w:p>
        </w:tc>
        <w:tc>
          <w:tcPr>
            <w:tcW w:w="4678" w:type="dxa"/>
          </w:tcPr>
          <w:p w:rsidR="008A29BB" w:rsidRPr="00B5526E" w:rsidRDefault="008A29BB" w:rsidP="00792CCE">
            <w:r w:rsidRPr="00B5526E">
              <w:t>https://www.nayarit.gob.mx/transparenciafiscal/marcoregulatorio/constitucion_politica_nayarit.pdf</w:t>
            </w:r>
          </w:p>
        </w:tc>
      </w:tr>
      <w:tr w:rsidR="008A29BB" w:rsidRPr="00B5526E" w:rsidTr="00792CCE">
        <w:tc>
          <w:tcPr>
            <w:tcW w:w="2883" w:type="dxa"/>
          </w:tcPr>
          <w:p w:rsidR="008A29BB" w:rsidRDefault="008A29BB" w:rsidP="00792CCE">
            <w:r w:rsidRPr="00B5526E">
              <w:t>LEY GENERAL DE TRANSPARENCIA Y ACCESO A LA INFORMACION</w:t>
            </w:r>
          </w:p>
          <w:p w:rsidR="002345AE" w:rsidRPr="00B5526E" w:rsidRDefault="002345AE" w:rsidP="00792CCE"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B5526E" w:rsidRDefault="008A29BB" w:rsidP="00792CCE">
            <w:r w:rsidRPr="00B5526E">
              <w:t>04/05/2015</w:t>
            </w:r>
          </w:p>
        </w:tc>
        <w:tc>
          <w:tcPr>
            <w:tcW w:w="1701" w:type="dxa"/>
          </w:tcPr>
          <w:p w:rsidR="008A29BB" w:rsidRPr="00B5526E" w:rsidRDefault="008A29BB" w:rsidP="00792CCE">
            <w:r w:rsidRPr="00B5526E">
              <w:t>20/05/2021</w:t>
            </w:r>
          </w:p>
        </w:tc>
        <w:tc>
          <w:tcPr>
            <w:tcW w:w="4678" w:type="dxa"/>
          </w:tcPr>
          <w:p w:rsidR="008A29BB" w:rsidRPr="00B5526E" w:rsidRDefault="008A29BB" w:rsidP="00792CCE">
            <w:r w:rsidRPr="00B5526E">
              <w:t>https://www.diputados.gob.mx/LeyesBiblio/pdf/LGTAIP_200521.pdf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8A29BB" w:rsidP="00792CCE">
            <w:r>
              <w:t>LEY GENERAL DE PROTECCIÓN DE DATOS PERSONALES EN POSESIÓN DE SUJETOS OBLIGADOS</w:t>
            </w:r>
          </w:p>
          <w:p w:rsidR="002345AE" w:rsidRDefault="002345AE" w:rsidP="00792CCE">
            <w:pPr>
              <w:rPr>
                <w:b/>
              </w:rPr>
            </w:pPr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B5526E" w:rsidRDefault="008A29BB" w:rsidP="00792CCE">
            <w:r w:rsidRPr="00B5526E">
              <w:t>26/01/2017</w:t>
            </w:r>
          </w:p>
        </w:tc>
        <w:tc>
          <w:tcPr>
            <w:tcW w:w="1701" w:type="dxa"/>
          </w:tcPr>
          <w:p w:rsidR="008A29BB" w:rsidRPr="00B5526E" w:rsidRDefault="008A29BB" w:rsidP="00792CCE">
            <w:r w:rsidRPr="00B5526E">
              <w:t>26/01/2017</w:t>
            </w:r>
          </w:p>
        </w:tc>
        <w:tc>
          <w:tcPr>
            <w:tcW w:w="4678" w:type="dxa"/>
          </w:tcPr>
          <w:p w:rsidR="008A29BB" w:rsidRPr="00B5526E" w:rsidRDefault="008A29BB" w:rsidP="00792CCE">
            <w:r w:rsidRPr="00B5526E">
              <w:t>https://www.diputados.gob.mx/LeyesBiblio/pdf/LGPDPPSO.pdf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8A29BB" w:rsidP="00792CCE">
            <w:r>
              <w:t>LEY GENERAL DE ARCHIVOS</w:t>
            </w:r>
          </w:p>
          <w:p w:rsidR="002345AE" w:rsidRPr="00B5526E" w:rsidRDefault="002345AE" w:rsidP="00792CCE"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B5526E" w:rsidRDefault="008A29BB" w:rsidP="00792CCE">
            <w:r>
              <w:t>15/06/2018</w:t>
            </w:r>
          </w:p>
        </w:tc>
        <w:tc>
          <w:tcPr>
            <w:tcW w:w="1701" w:type="dxa"/>
          </w:tcPr>
          <w:p w:rsidR="008A29BB" w:rsidRPr="00B5526E" w:rsidRDefault="008A29BB" w:rsidP="00792CCE">
            <w:r>
              <w:t>05/04/2022</w:t>
            </w:r>
          </w:p>
        </w:tc>
        <w:tc>
          <w:tcPr>
            <w:tcW w:w="4678" w:type="dxa"/>
          </w:tcPr>
          <w:p w:rsidR="008A29BB" w:rsidRPr="00B5526E" w:rsidRDefault="008A29BB" w:rsidP="00792CCE">
            <w:r w:rsidRPr="00DA6191">
              <w:t>https://www.diputados.gob.mx/LeyesBiblio/pdf/LGA.pdf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t>LEY GENERAL DE RESPONSABILIDADES ADMINISTRATIVAS</w:t>
            </w:r>
          </w:p>
          <w:p w:rsidR="002345AE" w:rsidRPr="00B5526E" w:rsidRDefault="002345AE" w:rsidP="00792CCE"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B5526E" w:rsidRDefault="008A29BB" w:rsidP="00792CCE">
            <w:r>
              <w:t>18/07/2016</w:t>
            </w:r>
          </w:p>
        </w:tc>
        <w:tc>
          <w:tcPr>
            <w:tcW w:w="1701" w:type="dxa"/>
          </w:tcPr>
          <w:p w:rsidR="008A29BB" w:rsidRPr="00B5526E" w:rsidRDefault="008A29BB" w:rsidP="00792CCE">
            <w:r>
              <w:t>22/11/2021</w:t>
            </w:r>
          </w:p>
        </w:tc>
        <w:tc>
          <w:tcPr>
            <w:tcW w:w="4678" w:type="dxa"/>
          </w:tcPr>
          <w:p w:rsidR="008A29BB" w:rsidRPr="00B5526E" w:rsidRDefault="008A29BB" w:rsidP="00792CCE">
            <w:r w:rsidRPr="00DA6191">
              <w:t>https://www.diputados.gob.mx/LeyesBiblio/pdf/LGRA.pdf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t>LEY FEDERAL DEL TRABAJO</w:t>
            </w:r>
          </w:p>
          <w:p w:rsidR="002345AE" w:rsidRPr="00B5526E" w:rsidRDefault="002345AE" w:rsidP="00792CCE"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B5526E" w:rsidRDefault="008A29BB" w:rsidP="00792CCE">
            <w:r>
              <w:t>01/04/1970</w:t>
            </w:r>
          </w:p>
        </w:tc>
        <w:tc>
          <w:tcPr>
            <w:tcW w:w="1701" w:type="dxa"/>
          </w:tcPr>
          <w:p w:rsidR="008A29BB" w:rsidRPr="00B5526E" w:rsidRDefault="008A29BB" w:rsidP="00792CCE">
            <w:r>
              <w:t>18/05/2022</w:t>
            </w:r>
          </w:p>
        </w:tc>
        <w:tc>
          <w:tcPr>
            <w:tcW w:w="4678" w:type="dxa"/>
          </w:tcPr>
          <w:p w:rsidR="008A29BB" w:rsidRPr="00B5526E" w:rsidRDefault="008A29BB" w:rsidP="00792CCE">
            <w:r w:rsidRPr="00DA6191">
              <w:t>https://www.diputados.gob.mx/LeyesBiblio/pdf/LFT.pdf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t>LEY DE TRANSPARENCIA Y ACCESO A LA INFORMACIÓN PÚBLICA DEL ESTADO DE NAYARIT</w:t>
            </w:r>
          </w:p>
          <w:p w:rsidR="002345AE" w:rsidRPr="00B5526E" w:rsidRDefault="002345AE" w:rsidP="00792CCE">
            <w:pPr>
              <w:rPr>
                <w:b/>
              </w:rPr>
            </w:pPr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DA6191" w:rsidRDefault="008A29BB" w:rsidP="00792CCE">
            <w:r>
              <w:t>03/05/2016</w:t>
            </w:r>
          </w:p>
        </w:tc>
        <w:tc>
          <w:tcPr>
            <w:tcW w:w="1701" w:type="dxa"/>
          </w:tcPr>
          <w:p w:rsidR="008A29BB" w:rsidRPr="00DA6191" w:rsidRDefault="008A29BB" w:rsidP="00792CCE">
            <w:r>
              <w:t>22</w:t>
            </w:r>
            <w:r w:rsidRPr="00DA6191">
              <w:t>/</w:t>
            </w:r>
            <w:r>
              <w:t>10</w:t>
            </w:r>
            <w:r w:rsidRPr="00DA6191">
              <w:t>/20</w:t>
            </w:r>
            <w:r>
              <w:t>21</w:t>
            </w:r>
          </w:p>
        </w:tc>
        <w:tc>
          <w:tcPr>
            <w:tcW w:w="4678" w:type="dxa"/>
          </w:tcPr>
          <w:p w:rsidR="008A29BB" w:rsidRPr="00DA6191" w:rsidRDefault="008A29BB" w:rsidP="00792CCE">
            <w:r w:rsidRPr="003C35B3">
              <w:t>http://periodicooficial.nayarit.gob.mx:8080/periodico/resources/archivos/Ley%20030516%20(02).pdf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t>LEY DE PROTECCIÓN DE DATOS PERSONALES EN POSESIÓN DE SUJETOS OBLIGADOS PARA EL ESTADO DE NAYARIT</w:t>
            </w:r>
          </w:p>
          <w:p w:rsidR="002345AE" w:rsidRPr="00B5526E" w:rsidRDefault="002345AE" w:rsidP="00792CCE">
            <w:pPr>
              <w:rPr>
                <w:b/>
              </w:rPr>
            </w:pPr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DA6191" w:rsidRDefault="008A29BB" w:rsidP="00792CCE">
            <w:r w:rsidRPr="00DA6191">
              <w:t>21/10/2017</w:t>
            </w:r>
          </w:p>
        </w:tc>
        <w:tc>
          <w:tcPr>
            <w:tcW w:w="1701" w:type="dxa"/>
          </w:tcPr>
          <w:p w:rsidR="008A29BB" w:rsidRPr="00DA6191" w:rsidRDefault="008A29BB" w:rsidP="00792CCE">
            <w:r w:rsidRPr="00DA6191">
              <w:t>16/11/2017</w:t>
            </w:r>
          </w:p>
        </w:tc>
        <w:tc>
          <w:tcPr>
            <w:tcW w:w="4678" w:type="dxa"/>
          </w:tcPr>
          <w:p w:rsidR="008A29BB" w:rsidRPr="00DA6191" w:rsidRDefault="008A29BB" w:rsidP="00792CCE">
            <w:r w:rsidRPr="003C35B3">
              <w:t>http://periodicooficial.nayarit.gob.mx:8080/periodico/resources/archivos/Ley%20211017%20(03).pdf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t>LEY DE ARCHIVOS DEL ESTADO DE NAYARIT</w:t>
            </w:r>
          </w:p>
          <w:p w:rsidR="002345AE" w:rsidRPr="00B5526E" w:rsidRDefault="002345AE" w:rsidP="00792CCE">
            <w:pPr>
              <w:rPr>
                <w:b/>
              </w:rPr>
            </w:pPr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DA6191" w:rsidRDefault="008A29BB" w:rsidP="00792CCE">
            <w:r>
              <w:t>25</w:t>
            </w:r>
            <w:r w:rsidRPr="00DA6191">
              <w:t>/0</w:t>
            </w:r>
            <w:r>
              <w:t>1</w:t>
            </w:r>
            <w:r w:rsidRPr="00DA6191">
              <w:t>/20</w:t>
            </w:r>
            <w:r>
              <w:t>21</w:t>
            </w:r>
          </w:p>
        </w:tc>
        <w:tc>
          <w:tcPr>
            <w:tcW w:w="1701" w:type="dxa"/>
          </w:tcPr>
          <w:p w:rsidR="008A29BB" w:rsidRPr="00DA6191" w:rsidRDefault="008A29BB" w:rsidP="00792CCE">
            <w:r>
              <w:t>19/01/2022</w:t>
            </w:r>
          </w:p>
        </w:tc>
        <w:tc>
          <w:tcPr>
            <w:tcW w:w="4678" w:type="dxa"/>
          </w:tcPr>
          <w:p w:rsidR="008A29BB" w:rsidRPr="00DA6191" w:rsidRDefault="008A29BB" w:rsidP="00792CCE">
            <w:r w:rsidRPr="003C35B3">
              <w:t>http://periodicooficial.nayarit.gob.mx:8080/periodico/resources/archivos/Ley%20250121%20(01).pdf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t>LEY DE JUSTICIA Y PROCEDIMIENTOS ADMINISTRATIVOS DEL ESTADO DE NAYARIT</w:t>
            </w:r>
          </w:p>
          <w:p w:rsidR="002345AE" w:rsidRPr="00B5526E" w:rsidRDefault="002345AE" w:rsidP="00792CCE">
            <w:pPr>
              <w:rPr>
                <w:b/>
              </w:rPr>
            </w:pPr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DA6191" w:rsidRDefault="008A29BB" w:rsidP="00792CCE">
            <w:r>
              <w:t>21</w:t>
            </w:r>
            <w:r w:rsidRPr="00DA6191">
              <w:t>/</w:t>
            </w:r>
            <w:r>
              <w:t>12</w:t>
            </w:r>
            <w:r w:rsidRPr="00DA6191">
              <w:t>/20</w:t>
            </w:r>
            <w:r>
              <w:t>16</w:t>
            </w:r>
          </w:p>
        </w:tc>
        <w:tc>
          <w:tcPr>
            <w:tcW w:w="1701" w:type="dxa"/>
          </w:tcPr>
          <w:p w:rsidR="008A29BB" w:rsidRPr="00DA6191" w:rsidRDefault="008A29BB" w:rsidP="00792CCE">
            <w:r w:rsidRPr="00DA6191">
              <w:t>2</w:t>
            </w:r>
            <w:r>
              <w:t>6</w:t>
            </w:r>
            <w:r w:rsidRPr="00DA6191">
              <w:t>/</w:t>
            </w:r>
            <w:r>
              <w:t>07</w:t>
            </w:r>
            <w:r w:rsidRPr="00DA6191">
              <w:t>/20</w:t>
            </w:r>
            <w:r>
              <w:t>21</w:t>
            </w:r>
          </w:p>
        </w:tc>
        <w:tc>
          <w:tcPr>
            <w:tcW w:w="4678" w:type="dxa"/>
          </w:tcPr>
          <w:p w:rsidR="008A29BB" w:rsidRPr="006C0AA3" w:rsidRDefault="008A29BB" w:rsidP="00792CCE">
            <w:r w:rsidRPr="00E92403">
              <w:t>http://periodicooficial.nayarit.gob.mx:8080/periodico/resources/archivos/Ley%20211216%20(02).pdf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lastRenderedPageBreak/>
              <w:t>LEY DE AMPARO, REGLAMENTARIA DE LOS ARTÍCULOS 103 Y 107 DE LA CONSTITUCIÓN POLÍTICA DE LOS ESTADOS UNIDOS MEXICANOS</w:t>
            </w:r>
          </w:p>
          <w:p w:rsidR="002345AE" w:rsidRPr="002345AE" w:rsidRDefault="002345AE" w:rsidP="00792CCE">
            <w:pPr>
              <w:rPr>
                <w:b/>
                <w:u w:val="single"/>
              </w:rPr>
            </w:pPr>
            <w:r w:rsidRPr="002345AE">
              <w:rPr>
                <w:u w:val="single"/>
              </w:rPr>
              <w:t>(agregar)</w:t>
            </w:r>
          </w:p>
        </w:tc>
        <w:tc>
          <w:tcPr>
            <w:tcW w:w="1512" w:type="dxa"/>
          </w:tcPr>
          <w:p w:rsidR="008A29BB" w:rsidRPr="006C0AA3" w:rsidRDefault="008A29BB" w:rsidP="00792CCE">
            <w:r w:rsidRPr="006C0AA3">
              <w:t>02/04/2013</w:t>
            </w:r>
          </w:p>
        </w:tc>
        <w:tc>
          <w:tcPr>
            <w:tcW w:w="1701" w:type="dxa"/>
          </w:tcPr>
          <w:p w:rsidR="008A29BB" w:rsidRPr="006C0AA3" w:rsidRDefault="008A29BB" w:rsidP="00792CCE">
            <w:r w:rsidRPr="006C0AA3">
              <w:t>07/06/2021</w:t>
            </w:r>
          </w:p>
        </w:tc>
        <w:tc>
          <w:tcPr>
            <w:tcW w:w="4678" w:type="dxa"/>
          </w:tcPr>
          <w:p w:rsidR="008A29BB" w:rsidRPr="006C0AA3" w:rsidRDefault="008A29BB" w:rsidP="00792CCE">
            <w:r w:rsidRPr="006C0AA3">
              <w:t>https://www.diputados.gob.mx/LeyesBiblio/pdf/LAmp.pdf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t>LEY DE FISCALIZACIÓN Y RENDICIÓN DE CUENTAS DEL ESTADO DE NAYARIT</w:t>
            </w:r>
          </w:p>
          <w:p w:rsidR="002345AE" w:rsidRPr="00B5526E" w:rsidRDefault="002345AE" w:rsidP="00792CCE">
            <w:pPr>
              <w:rPr>
                <w:b/>
              </w:rPr>
            </w:pPr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6C0AA3" w:rsidRDefault="008A29BB" w:rsidP="00792CCE">
            <w:r w:rsidRPr="006C0AA3">
              <w:t>27/12/2016</w:t>
            </w:r>
          </w:p>
        </w:tc>
        <w:tc>
          <w:tcPr>
            <w:tcW w:w="1701" w:type="dxa"/>
          </w:tcPr>
          <w:p w:rsidR="008A29BB" w:rsidRPr="00515CB8" w:rsidRDefault="008A29BB" w:rsidP="00792CCE">
            <w:r w:rsidRPr="00515CB8">
              <w:t>25/01/2017</w:t>
            </w:r>
          </w:p>
        </w:tc>
        <w:tc>
          <w:tcPr>
            <w:tcW w:w="4678" w:type="dxa"/>
          </w:tcPr>
          <w:p w:rsidR="008A29BB" w:rsidRPr="006C0AA3" w:rsidRDefault="008A29BB" w:rsidP="00792CCE">
            <w:r w:rsidRPr="00515CB8">
              <w:t>http://periodicooficial.nayarit.gob.mx:8080/periodico/resources/archivos/Ley%20271216%20(05).pdf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 w:rsidRPr="00515CB8">
              <w:t>CÓDIGO CIVIL PARA EL ESTADO DE NAYARIT</w:t>
            </w:r>
          </w:p>
          <w:p w:rsidR="002345AE" w:rsidRPr="002345AE" w:rsidRDefault="002345AE" w:rsidP="00792CCE">
            <w:pPr>
              <w:rPr>
                <w:b/>
                <w:u w:val="single"/>
              </w:rPr>
            </w:pPr>
            <w:r w:rsidRPr="002345AE">
              <w:rPr>
                <w:u w:val="single"/>
              </w:rPr>
              <w:t>(agregar)</w:t>
            </w:r>
          </w:p>
        </w:tc>
        <w:tc>
          <w:tcPr>
            <w:tcW w:w="1512" w:type="dxa"/>
          </w:tcPr>
          <w:p w:rsidR="008A29BB" w:rsidRPr="006C0AA3" w:rsidRDefault="008A29BB" w:rsidP="00792CCE">
            <w:r w:rsidRPr="006C0AA3">
              <w:t>22/08/1981</w:t>
            </w:r>
          </w:p>
        </w:tc>
        <w:tc>
          <w:tcPr>
            <w:tcW w:w="1701" w:type="dxa"/>
          </w:tcPr>
          <w:p w:rsidR="008A29BB" w:rsidRPr="006C0AA3" w:rsidRDefault="008A29BB" w:rsidP="00792CCE">
            <w:r>
              <w:t>29</w:t>
            </w:r>
            <w:r w:rsidRPr="006C0AA3">
              <w:t>/0</w:t>
            </w:r>
            <w:r>
              <w:t>9</w:t>
            </w:r>
            <w:r w:rsidRPr="006C0AA3">
              <w:t>/202</w:t>
            </w:r>
            <w:r>
              <w:t>2</w:t>
            </w:r>
          </w:p>
        </w:tc>
        <w:tc>
          <w:tcPr>
            <w:tcW w:w="4678" w:type="dxa"/>
          </w:tcPr>
          <w:p w:rsidR="008A29BB" w:rsidRPr="006C0AA3" w:rsidRDefault="008A29BB" w:rsidP="00792CCE">
            <w:r w:rsidRPr="006C0AA3">
              <w:t>https://www.congresonayarit.mx/media/2289/codigo_civil_estado_de_nayarit.pdf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t>CÓDIGO DE PROCEDIMIENTOS CIVILES PARA EL ESTADO DE NAYARIT</w:t>
            </w:r>
          </w:p>
          <w:p w:rsidR="002345AE" w:rsidRPr="00B5526E" w:rsidRDefault="002345AE" w:rsidP="00792CCE">
            <w:pPr>
              <w:rPr>
                <w:b/>
              </w:rPr>
            </w:pPr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6C0AA3" w:rsidRDefault="008A29BB" w:rsidP="00792CCE">
            <w:r w:rsidRPr="006C0AA3">
              <w:t>21/11/1992</w:t>
            </w:r>
          </w:p>
        </w:tc>
        <w:tc>
          <w:tcPr>
            <w:tcW w:w="1701" w:type="dxa"/>
          </w:tcPr>
          <w:p w:rsidR="008A29BB" w:rsidRPr="006C0AA3" w:rsidRDefault="008A29BB" w:rsidP="00792CCE">
            <w:r>
              <w:t>13</w:t>
            </w:r>
            <w:r w:rsidRPr="006C0AA3">
              <w:t>/06/202</w:t>
            </w:r>
            <w:r>
              <w:t>2</w:t>
            </w:r>
          </w:p>
        </w:tc>
        <w:tc>
          <w:tcPr>
            <w:tcW w:w="4678" w:type="dxa"/>
          </w:tcPr>
          <w:p w:rsidR="008A29BB" w:rsidRPr="006C0AA3" w:rsidRDefault="008A29BB" w:rsidP="00792CCE">
            <w:r w:rsidRPr="0070273A">
              <w:t>http://periodicooficial.nayarit.gob.mx:8080/periodico/resources/archivos/Codigo%20211192%20(02).pdf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t>CÓDIGO DE ÉTICA DEL INSTITUTO DE TRANSPARENCIA Y ACCESO A LA INFORMACIÓN PÚBLICA DEL ESTADO DE NAYARIT</w:t>
            </w:r>
          </w:p>
          <w:p w:rsidR="002345AE" w:rsidRPr="00B5526E" w:rsidRDefault="002345AE" w:rsidP="00792CCE">
            <w:pPr>
              <w:rPr>
                <w:b/>
              </w:rPr>
            </w:pPr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6C0AA3" w:rsidRDefault="008A29BB" w:rsidP="00792CCE">
            <w:r w:rsidRPr="006C0AA3">
              <w:t>30/12/2016</w:t>
            </w:r>
          </w:p>
        </w:tc>
        <w:tc>
          <w:tcPr>
            <w:tcW w:w="1701" w:type="dxa"/>
          </w:tcPr>
          <w:p w:rsidR="008A29BB" w:rsidRPr="00B5526E" w:rsidRDefault="008A29BB" w:rsidP="00792CCE">
            <w:pPr>
              <w:rPr>
                <w:b/>
              </w:rPr>
            </w:pPr>
            <w:r>
              <w:rPr>
                <w:b/>
              </w:rPr>
              <w:t>No hay</w:t>
            </w:r>
          </w:p>
        </w:tc>
        <w:tc>
          <w:tcPr>
            <w:tcW w:w="4678" w:type="dxa"/>
          </w:tcPr>
          <w:p w:rsidR="008A29BB" w:rsidRPr="006C0AA3" w:rsidRDefault="008A29BB" w:rsidP="00792CCE">
            <w:r w:rsidRPr="006C0AA3">
              <w:t>https://normas.cndh.org.mx/Documentos/Nayarit/20170807010543-16095.pdf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t>REGLAMENTO DE LA LEY DE TRANSPARENCIA Y ACCESO A LA INFORMACIÓN PÚBLICA DEL ESTADO DE NAYARIT</w:t>
            </w:r>
          </w:p>
          <w:p w:rsidR="002345AE" w:rsidRPr="00B5526E" w:rsidRDefault="002345AE" w:rsidP="00792CCE">
            <w:pPr>
              <w:rPr>
                <w:b/>
              </w:rPr>
            </w:pPr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6C0AA3" w:rsidRDefault="008A29BB" w:rsidP="00792CCE">
            <w:r w:rsidRPr="006C0AA3">
              <w:t>05/10/2016</w:t>
            </w:r>
          </w:p>
        </w:tc>
        <w:tc>
          <w:tcPr>
            <w:tcW w:w="1701" w:type="dxa"/>
          </w:tcPr>
          <w:p w:rsidR="008A29BB" w:rsidRPr="00B5526E" w:rsidRDefault="008A29BB" w:rsidP="00792CCE">
            <w:pPr>
              <w:rPr>
                <w:b/>
              </w:rPr>
            </w:pPr>
            <w:r>
              <w:rPr>
                <w:b/>
              </w:rPr>
              <w:t>No hay</w:t>
            </w:r>
          </w:p>
        </w:tc>
        <w:tc>
          <w:tcPr>
            <w:tcW w:w="4678" w:type="dxa"/>
          </w:tcPr>
          <w:p w:rsidR="008A29BB" w:rsidRPr="006C0AA3" w:rsidRDefault="008A29BB" w:rsidP="00792CCE">
            <w:r w:rsidRPr="0070273A">
              <w:t>http://periodicooficial.nayarit.gob.mx:8080/periodico/resources/archivos/R%20051016%20(02).pdf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t>REGLAMENTO INTERIOR DEL INSTITUTO DE TRANSPARENCIA Y ACCESO A LA INFORMACIÓN PÚBLICA DEL ESTADO DE NAYARIT</w:t>
            </w:r>
          </w:p>
          <w:p w:rsidR="002345AE" w:rsidRPr="00B5526E" w:rsidRDefault="002345AE" w:rsidP="00792CCE">
            <w:pPr>
              <w:rPr>
                <w:b/>
              </w:rPr>
            </w:pPr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6118DB" w:rsidRDefault="008A29BB" w:rsidP="00792CCE">
            <w:r w:rsidRPr="006118DB">
              <w:t>28/06/2021</w:t>
            </w:r>
          </w:p>
        </w:tc>
        <w:tc>
          <w:tcPr>
            <w:tcW w:w="1701" w:type="dxa"/>
          </w:tcPr>
          <w:p w:rsidR="008A29BB" w:rsidRPr="006118DB" w:rsidRDefault="008A29BB" w:rsidP="00792CCE">
            <w:r>
              <w:t>No hay</w:t>
            </w:r>
          </w:p>
        </w:tc>
        <w:tc>
          <w:tcPr>
            <w:tcW w:w="4678" w:type="dxa"/>
          </w:tcPr>
          <w:p w:rsidR="008A29BB" w:rsidRPr="006118DB" w:rsidRDefault="008A29BB" w:rsidP="00792CCE">
            <w:r w:rsidRPr="0070273A">
              <w:t>http://periodicooficial.nayarit.gob.mx:8080/periodico/resources/archivos/R%20280621%20(02).pdf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t>MANUAL DE PROCEDIMIENTOS DEL INSTITUTO DE TRANSPARENCIA Y ACCESO A LA INFORMACIÓN PÚBLICA DEL ESTADO DE NAYARIT</w:t>
            </w:r>
          </w:p>
          <w:p w:rsidR="002345AE" w:rsidRPr="00B5526E" w:rsidRDefault="002345AE" w:rsidP="00792CCE">
            <w:pPr>
              <w:rPr>
                <w:b/>
              </w:rPr>
            </w:pPr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98556D" w:rsidRDefault="008A29BB" w:rsidP="00792CCE">
            <w:r w:rsidRPr="0098556D">
              <w:t>30/12/2016</w:t>
            </w:r>
          </w:p>
        </w:tc>
        <w:tc>
          <w:tcPr>
            <w:tcW w:w="1701" w:type="dxa"/>
          </w:tcPr>
          <w:p w:rsidR="008A29BB" w:rsidRPr="0098556D" w:rsidRDefault="008A29BB" w:rsidP="00792CCE">
            <w:r w:rsidRPr="0098556D">
              <w:t>No hay</w:t>
            </w:r>
          </w:p>
        </w:tc>
        <w:tc>
          <w:tcPr>
            <w:tcW w:w="4678" w:type="dxa"/>
          </w:tcPr>
          <w:p w:rsidR="008A29BB" w:rsidRPr="0098556D" w:rsidRDefault="008A29BB" w:rsidP="00792CCE">
            <w:r w:rsidRPr="0098556D">
              <w:t>http://periodicooficial.nayarit.gob.mx:8080/periodico/resources/archivos/301216%20(10).pdf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t>MANUAL DE ORGANIZACIÓN DEL INSTITUTO DE TRANSPARENCIA Y ACCESO A LA INFORMACIÓN PÚBLICA DEL ESTADO DE NAYARIT</w:t>
            </w:r>
          </w:p>
          <w:p w:rsidR="002345AE" w:rsidRPr="00B5526E" w:rsidRDefault="002345AE" w:rsidP="00792CCE">
            <w:pPr>
              <w:rPr>
                <w:b/>
              </w:rPr>
            </w:pPr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6118DB" w:rsidRDefault="008A29BB" w:rsidP="00792CCE">
            <w:r w:rsidRPr="006118DB">
              <w:t>30/12/2016</w:t>
            </w:r>
          </w:p>
        </w:tc>
        <w:tc>
          <w:tcPr>
            <w:tcW w:w="1701" w:type="dxa"/>
          </w:tcPr>
          <w:p w:rsidR="008A29BB" w:rsidRPr="006118DB" w:rsidRDefault="008A29BB" w:rsidP="00792CCE">
            <w:r>
              <w:t>No hay</w:t>
            </w:r>
          </w:p>
        </w:tc>
        <w:tc>
          <w:tcPr>
            <w:tcW w:w="4678" w:type="dxa"/>
          </w:tcPr>
          <w:p w:rsidR="008A29BB" w:rsidRPr="006118DB" w:rsidRDefault="008A29BB" w:rsidP="00792CCE">
            <w:r w:rsidRPr="0098556D">
              <w:t>http://periodicooficial.nayarit.gob.mx:8080/periodico/resources/archivos/301216%20(11).pdf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lastRenderedPageBreak/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TRANSPARENCIA.</w:t>
            </w:r>
          </w:p>
          <w:p w:rsidR="002345AE" w:rsidRPr="00B5526E" w:rsidRDefault="002345AE" w:rsidP="00792CCE">
            <w:pPr>
              <w:rPr>
                <w:b/>
              </w:rPr>
            </w:pPr>
            <w:r>
              <w:t>(</w:t>
            </w:r>
            <w:r w:rsidRPr="002345AE">
              <w:rPr>
                <w:u w:val="single"/>
              </w:rPr>
              <w:t>agregar)</w:t>
            </w:r>
          </w:p>
        </w:tc>
        <w:tc>
          <w:tcPr>
            <w:tcW w:w="1512" w:type="dxa"/>
          </w:tcPr>
          <w:p w:rsidR="008A29BB" w:rsidRPr="006B2832" w:rsidRDefault="008A29BB" w:rsidP="00792CCE">
            <w:r w:rsidRPr="006B2832">
              <w:t>04/05/2016</w:t>
            </w:r>
          </w:p>
        </w:tc>
        <w:tc>
          <w:tcPr>
            <w:tcW w:w="1701" w:type="dxa"/>
          </w:tcPr>
          <w:p w:rsidR="008A29BB" w:rsidRPr="006B2832" w:rsidRDefault="008A29BB" w:rsidP="00792CCE">
            <w:r w:rsidRPr="006B2832">
              <w:t>28/12/2020</w:t>
            </w:r>
          </w:p>
        </w:tc>
        <w:tc>
          <w:tcPr>
            <w:tcW w:w="4678" w:type="dxa"/>
          </w:tcPr>
          <w:p w:rsidR="008A29BB" w:rsidRPr="006B2832" w:rsidRDefault="008A29BB" w:rsidP="00792CCE">
            <w:r w:rsidRPr="006B2832">
              <w:t>https://www.transparencia.ipn.mx/Apoyo/SIPOT/LTG_DOF28122020.pdf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 w:rsidRPr="00040E64">
              <w:t xml:space="preserve">LINEAMIENTOS GENERALES </w:t>
            </w:r>
            <w:r>
              <w:t>E</w:t>
            </w:r>
            <w:r w:rsidRPr="00040E64">
              <w:t xml:space="preserve">N MATERIA </w:t>
            </w:r>
            <w:r>
              <w:t>D</w:t>
            </w:r>
            <w:r w:rsidRPr="00040E64">
              <w:t xml:space="preserve">E CLASIFICACIÓN </w:t>
            </w:r>
            <w:r>
              <w:t>Y</w:t>
            </w:r>
            <w:r w:rsidRPr="00040E64">
              <w:t xml:space="preserve"> DESCLASIFICACIÓN DE LA INFORMACIÓN, </w:t>
            </w:r>
            <w:r>
              <w:t>A</w:t>
            </w:r>
            <w:r w:rsidRPr="00040E64">
              <w:t xml:space="preserve">SÍ </w:t>
            </w:r>
            <w:r>
              <w:t>C</w:t>
            </w:r>
            <w:r w:rsidRPr="00040E64">
              <w:t xml:space="preserve">OMO PARA LA ELABORACIÓN </w:t>
            </w:r>
            <w:r>
              <w:t>D</w:t>
            </w:r>
            <w:r w:rsidRPr="00040E64">
              <w:t>E VERSIONES PÚBLICAS</w:t>
            </w:r>
          </w:p>
          <w:p w:rsidR="002345AE" w:rsidRPr="00B5526E" w:rsidRDefault="002345AE" w:rsidP="00792CCE">
            <w:pPr>
              <w:rPr>
                <w:b/>
              </w:rPr>
            </w:pPr>
            <w:r w:rsidRPr="002345AE">
              <w:rPr>
                <w:u w:val="single"/>
              </w:rPr>
              <w:t>(actualizar)</w:t>
            </w:r>
          </w:p>
        </w:tc>
        <w:tc>
          <w:tcPr>
            <w:tcW w:w="1512" w:type="dxa"/>
          </w:tcPr>
          <w:p w:rsidR="008A29BB" w:rsidRPr="006B2832" w:rsidRDefault="008A29BB" w:rsidP="00792CCE">
            <w:r w:rsidRPr="006B2832">
              <w:t>15/04/2016</w:t>
            </w:r>
          </w:p>
        </w:tc>
        <w:tc>
          <w:tcPr>
            <w:tcW w:w="1701" w:type="dxa"/>
          </w:tcPr>
          <w:p w:rsidR="008A29BB" w:rsidRPr="006B2832" w:rsidRDefault="008A29BB" w:rsidP="00792CCE">
            <w:r>
              <w:t>No hay</w:t>
            </w:r>
          </w:p>
        </w:tc>
        <w:tc>
          <w:tcPr>
            <w:tcW w:w="4678" w:type="dxa"/>
          </w:tcPr>
          <w:p w:rsidR="008A29BB" w:rsidRPr="006B2832" w:rsidRDefault="008A29BB" w:rsidP="00792CCE">
            <w:r w:rsidRPr="006B2832">
              <w:t>https://www.dof.gob.mx/nota_detalle.php?codigo=5433280&amp;fecha=15/04/2016#gsc.tab=0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 w:rsidRPr="00040E64">
              <w:t xml:space="preserve">LINEAMIENTOS PARA LA IMPLEMENTACIÓN </w:t>
            </w:r>
            <w:r>
              <w:t>Y</w:t>
            </w:r>
            <w:r w:rsidRPr="00040E64">
              <w:t xml:space="preserve"> OPERACIÓN DE LA PLATAFORMA NACIONAL </w:t>
            </w:r>
            <w:r>
              <w:t>D</w:t>
            </w:r>
            <w:r w:rsidRPr="00040E64">
              <w:t>E TRANSPARENCIA</w:t>
            </w:r>
          </w:p>
          <w:p w:rsidR="002345AE" w:rsidRPr="002345AE" w:rsidRDefault="002345AE" w:rsidP="00792CCE">
            <w:pPr>
              <w:rPr>
                <w:b/>
                <w:u w:val="single"/>
              </w:rPr>
            </w:pPr>
            <w:r w:rsidRPr="002345AE">
              <w:rPr>
                <w:u w:val="single"/>
              </w:rPr>
              <w:t>(agregar)</w:t>
            </w:r>
          </w:p>
        </w:tc>
        <w:tc>
          <w:tcPr>
            <w:tcW w:w="1512" w:type="dxa"/>
          </w:tcPr>
          <w:p w:rsidR="008A29BB" w:rsidRPr="00A22A25" w:rsidRDefault="008A29BB" w:rsidP="00792CCE">
            <w:r w:rsidRPr="00A22A25">
              <w:t>04/05/2016</w:t>
            </w:r>
          </w:p>
        </w:tc>
        <w:tc>
          <w:tcPr>
            <w:tcW w:w="1701" w:type="dxa"/>
          </w:tcPr>
          <w:p w:rsidR="008A29BB" w:rsidRPr="00A22A25" w:rsidRDefault="008A29BB" w:rsidP="00792CCE"/>
        </w:tc>
        <w:tc>
          <w:tcPr>
            <w:tcW w:w="4678" w:type="dxa"/>
          </w:tcPr>
          <w:p w:rsidR="008A29BB" w:rsidRPr="00A22A25" w:rsidRDefault="008A29BB" w:rsidP="00792CCE">
            <w:r w:rsidRPr="00A22A25">
              <w:t>https://dof.gob.mx/nota_detalle.php?codigo=5436059&amp;fecha=04/05/2016#gsc.tab=0</w:t>
            </w:r>
          </w:p>
        </w:tc>
      </w:tr>
      <w:tr w:rsidR="008A29BB" w:rsidTr="00792CCE">
        <w:tc>
          <w:tcPr>
            <w:tcW w:w="2883" w:type="dxa"/>
          </w:tcPr>
          <w:p w:rsidR="008A29BB" w:rsidRDefault="002345AE" w:rsidP="00792CCE">
            <w:r>
              <w:t xml:space="preserve">ACUERDO DEL INSTITUTO DE TRANSPARENCIA Y ACCESO A LA INFORMACIÓN PÚBLICA DEL ESTADO DE NAYARIT, POR EL QUE SE APRUEBAN LOS LINEAMIENTOS TÉCNICOS PARA LA PUBLICACIÓN, HOMOLOGACIÓN Y ESTANDARIZACIÓN DE LA INFORMACIÓN DE LAS OBLIGACIONES ESTABLECIDAS EN LOS ARTÍCULOS 33 AL 47 DE LA </w:t>
            </w:r>
            <w:r>
              <w:lastRenderedPageBreak/>
              <w:t>LEY DE TRANSPARENCIA Y ACCESO A LA INFORMACIÓN PÚBLICA DEL ESTADO DE NAYARIT</w:t>
            </w:r>
          </w:p>
          <w:p w:rsidR="002345AE" w:rsidRPr="00B5526E" w:rsidRDefault="002345AE" w:rsidP="00792CCE">
            <w:pPr>
              <w:rPr>
                <w:b/>
              </w:rPr>
            </w:pPr>
            <w:r>
              <w:t>(igual)</w:t>
            </w:r>
          </w:p>
        </w:tc>
        <w:tc>
          <w:tcPr>
            <w:tcW w:w="1512" w:type="dxa"/>
          </w:tcPr>
          <w:p w:rsidR="008A29BB" w:rsidRPr="00B5526E" w:rsidRDefault="008A29BB" w:rsidP="00792CCE">
            <w:pPr>
              <w:rPr>
                <w:b/>
              </w:rPr>
            </w:pPr>
          </w:p>
        </w:tc>
        <w:tc>
          <w:tcPr>
            <w:tcW w:w="1701" w:type="dxa"/>
          </w:tcPr>
          <w:p w:rsidR="008A29BB" w:rsidRPr="00B5526E" w:rsidRDefault="008A29BB" w:rsidP="00792CCE">
            <w:pPr>
              <w:rPr>
                <w:b/>
              </w:rPr>
            </w:pPr>
          </w:p>
        </w:tc>
        <w:tc>
          <w:tcPr>
            <w:tcW w:w="4678" w:type="dxa"/>
          </w:tcPr>
          <w:p w:rsidR="008A29BB" w:rsidRPr="0098556D" w:rsidRDefault="008A29BB" w:rsidP="00792CCE">
            <w:r>
              <w:t xml:space="preserve">  </w:t>
            </w:r>
            <w:r w:rsidRPr="0098556D">
              <w:t>https://itainayarit.org/pdfs/articulo33/fraccion1/lineamientos-tecnicos-locales-2021.pdf</w:t>
            </w:r>
          </w:p>
        </w:tc>
      </w:tr>
    </w:tbl>
    <w:p w:rsidR="000A1F35" w:rsidRDefault="000A1F35"/>
    <w:p w:rsidR="008A29BB" w:rsidRPr="002345AE" w:rsidRDefault="008A29BB" w:rsidP="008A29BB">
      <w:pPr>
        <w:pStyle w:val="Prrafodelista"/>
        <w:numPr>
          <w:ilvl w:val="0"/>
          <w:numId w:val="1"/>
        </w:numPr>
        <w:rPr>
          <w:rFonts w:ascii="Arial" w:hAnsi="Arial" w:cs="Arial"/>
          <w:sz w:val="21"/>
          <w:szCs w:val="21"/>
          <w:u w:val="single"/>
          <w:shd w:val="clear" w:color="auto" w:fill="EFEFEF"/>
        </w:rPr>
      </w:pPr>
      <w:r w:rsidRPr="008A29BB">
        <w:rPr>
          <w:rFonts w:ascii="Arial" w:hAnsi="Arial" w:cs="Arial"/>
          <w:sz w:val="21"/>
          <w:szCs w:val="21"/>
          <w:shd w:val="clear" w:color="auto" w:fill="EFEFEF"/>
        </w:rPr>
        <w:t xml:space="preserve">Pacto Internacional de Derechos Civiles y Políticos; </w:t>
      </w:r>
      <w:r w:rsidRPr="002345AE">
        <w:rPr>
          <w:rFonts w:ascii="Arial" w:hAnsi="Arial" w:cs="Arial"/>
          <w:sz w:val="21"/>
          <w:szCs w:val="21"/>
          <w:u w:val="single"/>
          <w:shd w:val="clear" w:color="auto" w:fill="EFEFEF"/>
        </w:rPr>
        <w:t>Quedaría igual a como está en la página.</w:t>
      </w:r>
    </w:p>
    <w:p w:rsidR="008A29BB" w:rsidRPr="002345AE" w:rsidRDefault="008A29BB" w:rsidP="008A29BB">
      <w:pPr>
        <w:pStyle w:val="Prrafodelista"/>
        <w:numPr>
          <w:ilvl w:val="0"/>
          <w:numId w:val="1"/>
        </w:numPr>
        <w:rPr>
          <w:rFonts w:ascii="Arial" w:hAnsi="Arial" w:cs="Arial"/>
          <w:sz w:val="21"/>
          <w:szCs w:val="21"/>
          <w:u w:val="single"/>
          <w:shd w:val="clear" w:color="auto" w:fill="EFEFEF"/>
        </w:rPr>
      </w:pPr>
      <w:r w:rsidRPr="008A29BB">
        <w:rPr>
          <w:rFonts w:ascii="Arial" w:hAnsi="Arial" w:cs="Arial"/>
          <w:sz w:val="21"/>
          <w:szCs w:val="21"/>
          <w:shd w:val="clear" w:color="auto" w:fill="EFEFEF"/>
        </w:rPr>
        <w:t xml:space="preserve">Convención Americana de Derechos Humanos; </w:t>
      </w:r>
      <w:r w:rsidRPr="002345AE">
        <w:rPr>
          <w:rFonts w:ascii="Arial" w:hAnsi="Arial" w:cs="Arial"/>
          <w:sz w:val="21"/>
          <w:szCs w:val="21"/>
          <w:u w:val="single"/>
          <w:shd w:val="clear" w:color="auto" w:fill="EFEFEF"/>
        </w:rPr>
        <w:t>Quedaría igual a como está en la página.</w:t>
      </w:r>
      <w:bookmarkStart w:id="0" w:name="_GoBack"/>
      <w:bookmarkEnd w:id="0"/>
    </w:p>
    <w:p w:rsidR="008A29BB" w:rsidRPr="002345AE" w:rsidRDefault="008A29BB" w:rsidP="008A29BB">
      <w:pPr>
        <w:pStyle w:val="Prrafodelista"/>
        <w:numPr>
          <w:ilvl w:val="0"/>
          <w:numId w:val="1"/>
        </w:numPr>
        <w:rPr>
          <w:rFonts w:ascii="Arial" w:hAnsi="Arial" w:cs="Arial"/>
          <w:sz w:val="21"/>
          <w:szCs w:val="21"/>
          <w:u w:val="single"/>
          <w:shd w:val="clear" w:color="auto" w:fill="EFEFEF"/>
        </w:rPr>
      </w:pPr>
      <w:r w:rsidRPr="008A29BB">
        <w:rPr>
          <w:rFonts w:ascii="Arial" w:hAnsi="Arial" w:cs="Arial"/>
          <w:sz w:val="21"/>
          <w:szCs w:val="21"/>
          <w:shd w:val="clear" w:color="auto" w:fill="EFEFEF"/>
        </w:rPr>
        <w:t xml:space="preserve">Pacto Internacional de Derechos Económicos, Sociales y Culturas; </w:t>
      </w:r>
      <w:r w:rsidRPr="002345AE">
        <w:rPr>
          <w:rFonts w:ascii="Arial" w:hAnsi="Arial" w:cs="Arial"/>
          <w:sz w:val="21"/>
          <w:szCs w:val="21"/>
          <w:u w:val="single"/>
          <w:shd w:val="clear" w:color="auto" w:fill="EFEFEF"/>
        </w:rPr>
        <w:t>Quedaría igual a como está en la página.</w:t>
      </w:r>
    </w:p>
    <w:p w:rsidR="008A29BB" w:rsidRDefault="008A29BB"/>
    <w:sectPr w:rsidR="008A29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76EB7"/>
    <w:multiLevelType w:val="hybridMultilevel"/>
    <w:tmpl w:val="70D88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BB"/>
    <w:rsid w:val="000A1F35"/>
    <w:rsid w:val="002345AE"/>
    <w:rsid w:val="008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5EEC3-A9D3-4ADA-9188-6EB500B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2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AuxiliarJuridico</dc:creator>
  <cp:keywords/>
  <dc:description/>
  <cp:lastModifiedBy>AuxiliarJuridico</cp:lastModifiedBy>
  <cp:revision>2</cp:revision>
  <dcterms:created xsi:type="dcterms:W3CDTF">2022-10-17T19:27:00Z</dcterms:created>
  <dcterms:modified xsi:type="dcterms:W3CDTF">2022-10-17T19:27:00Z</dcterms:modified>
</cp:coreProperties>
</file>